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C0B0B8" w14:textId="77777777" w:rsidR="008C46F2" w:rsidRPr="0071558D" w:rsidRDefault="001C75FF" w:rsidP="008C46F2">
      <w:pPr>
        <w:spacing w:after="0" w:line="240" w:lineRule="auto"/>
        <w:jc w:val="right"/>
        <w:rPr>
          <w:rFonts w:ascii="Times New Roman" w:eastAsia="Times New Roman" w:hAnsi="Times New Roman" w:cs="Times New Roman"/>
          <w:b/>
          <w:i/>
          <w:szCs w:val="20"/>
          <w:lang w:eastAsia="pl-PL"/>
        </w:rPr>
      </w:pPr>
      <w:bookmarkStart w:id="0" w:name="_GoBack"/>
      <w:bookmarkEnd w:id="0"/>
      <w:r w:rsidRPr="0071558D">
        <w:rPr>
          <w:rFonts w:ascii="Times New Roman" w:eastAsia="Times New Roman" w:hAnsi="Times New Roman" w:cs="Times New Roman"/>
          <w:b/>
          <w:i/>
          <w:szCs w:val="20"/>
          <w:lang w:eastAsia="pl-PL"/>
        </w:rPr>
        <w:t>Załącznik nr 5</w:t>
      </w:r>
    </w:p>
    <w:p w14:paraId="79484441" w14:textId="77777777" w:rsidR="008C46F2" w:rsidRPr="008C46F2" w:rsidRDefault="008C46F2" w:rsidP="008C46F2">
      <w:pPr>
        <w:spacing w:after="0" w:line="240" w:lineRule="auto"/>
        <w:jc w:val="right"/>
        <w:rPr>
          <w:rFonts w:ascii="Tahoma" w:eastAsia="Times New Roman" w:hAnsi="Tahoma" w:cs="Tahoma"/>
          <w:b/>
          <w:i/>
          <w:sz w:val="20"/>
          <w:szCs w:val="20"/>
          <w:lang w:eastAsia="pl-PL"/>
        </w:rPr>
      </w:pPr>
    </w:p>
    <w:p w14:paraId="646F6168" w14:textId="77777777" w:rsidR="00F53724" w:rsidRPr="0071558D" w:rsidRDefault="004051D1" w:rsidP="00F50523">
      <w:pPr>
        <w:spacing w:after="0" w:line="240" w:lineRule="auto"/>
        <w:jc w:val="center"/>
        <w:rPr>
          <w:rFonts w:ascii="Times New Roman" w:eastAsia="Times New Roman" w:hAnsi="Times New Roman" w:cs="Times New Roman"/>
          <w:b/>
          <w:szCs w:val="20"/>
          <w:u w:val="single"/>
          <w:lang w:eastAsia="pl-PL"/>
        </w:rPr>
      </w:pPr>
      <w:r w:rsidRPr="0071558D">
        <w:rPr>
          <w:rFonts w:ascii="Times New Roman" w:eastAsia="Times New Roman" w:hAnsi="Times New Roman" w:cs="Times New Roman"/>
          <w:b/>
          <w:szCs w:val="20"/>
          <w:u w:val="single"/>
          <w:lang w:eastAsia="pl-PL"/>
        </w:rPr>
        <w:t xml:space="preserve">WZÓR </w:t>
      </w:r>
      <w:r w:rsidR="00F50523" w:rsidRPr="0071558D">
        <w:rPr>
          <w:rFonts w:ascii="Times New Roman" w:eastAsia="Times New Roman" w:hAnsi="Times New Roman" w:cs="Times New Roman"/>
          <w:b/>
          <w:szCs w:val="20"/>
          <w:u w:val="single"/>
          <w:lang w:eastAsia="pl-PL"/>
        </w:rPr>
        <w:t xml:space="preserve">UMOWA </w:t>
      </w:r>
      <w:r w:rsidR="00F53724" w:rsidRPr="0071558D">
        <w:rPr>
          <w:rFonts w:ascii="Times New Roman" w:eastAsia="Times New Roman" w:hAnsi="Times New Roman" w:cs="Times New Roman"/>
          <w:b/>
          <w:szCs w:val="20"/>
          <w:u w:val="single"/>
          <w:lang w:eastAsia="pl-PL"/>
        </w:rPr>
        <w:t xml:space="preserve">Nr </w:t>
      </w:r>
      <w:r w:rsidR="0071558D" w:rsidRPr="0071558D">
        <w:rPr>
          <w:rFonts w:ascii="Times New Roman" w:eastAsia="Times New Roman" w:hAnsi="Times New Roman" w:cs="Times New Roman"/>
          <w:b/>
          <w:szCs w:val="20"/>
          <w:u w:val="single"/>
          <w:lang w:eastAsia="pl-PL"/>
        </w:rPr>
        <w:t>PZP/Nr 06</w:t>
      </w:r>
      <w:r w:rsidRPr="0071558D">
        <w:rPr>
          <w:rFonts w:ascii="Times New Roman" w:eastAsia="Times New Roman" w:hAnsi="Times New Roman" w:cs="Times New Roman"/>
          <w:b/>
          <w:szCs w:val="20"/>
          <w:u w:val="single"/>
          <w:lang w:eastAsia="pl-PL"/>
        </w:rPr>
        <w:t>/PN/20</w:t>
      </w:r>
      <w:r w:rsidR="00F50523" w:rsidRPr="0071558D">
        <w:rPr>
          <w:rFonts w:ascii="Times New Roman" w:eastAsia="Times New Roman" w:hAnsi="Times New Roman" w:cs="Times New Roman"/>
          <w:b/>
          <w:szCs w:val="20"/>
          <w:u w:val="single"/>
          <w:lang w:eastAsia="pl-PL"/>
        </w:rPr>
        <w:t xml:space="preserve"> </w:t>
      </w:r>
    </w:p>
    <w:p w14:paraId="1FF8ACEC" w14:textId="77777777" w:rsidR="00F53724" w:rsidRPr="00F53724" w:rsidRDefault="00F53724" w:rsidP="00F53724">
      <w:pPr>
        <w:spacing w:after="0" w:line="276" w:lineRule="auto"/>
        <w:jc w:val="center"/>
        <w:rPr>
          <w:rFonts w:ascii="Tahoma" w:eastAsia="Times New Roman" w:hAnsi="Tahoma" w:cs="Tahoma"/>
          <w:sz w:val="20"/>
          <w:szCs w:val="20"/>
          <w:lang w:eastAsia="pl-PL"/>
        </w:rPr>
      </w:pPr>
    </w:p>
    <w:p w14:paraId="220EA0EB" w14:textId="77777777" w:rsidR="00F53724" w:rsidRPr="0071558D" w:rsidRDefault="00C776F3" w:rsidP="00F53724">
      <w:pPr>
        <w:spacing w:after="0" w:line="276" w:lineRule="auto"/>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z</w:t>
      </w:r>
      <w:r w:rsidR="00F50523" w:rsidRPr="0071558D">
        <w:rPr>
          <w:rFonts w:ascii="Times New Roman" w:eastAsia="Times New Roman" w:hAnsi="Times New Roman" w:cs="Times New Roman"/>
          <w:szCs w:val="20"/>
          <w:lang w:eastAsia="pl-PL"/>
        </w:rPr>
        <w:t xml:space="preserve">awarta w dniu </w:t>
      </w:r>
      <w:r w:rsidR="004051D1" w:rsidRPr="0071558D">
        <w:rPr>
          <w:rFonts w:ascii="Times New Roman" w:eastAsia="Times New Roman" w:hAnsi="Times New Roman" w:cs="Times New Roman"/>
          <w:szCs w:val="20"/>
          <w:lang w:eastAsia="pl-PL"/>
        </w:rPr>
        <w:t>…………….</w:t>
      </w:r>
      <w:r w:rsidR="00F50523" w:rsidRPr="0071558D">
        <w:rPr>
          <w:rFonts w:ascii="Times New Roman" w:eastAsia="Times New Roman" w:hAnsi="Times New Roman" w:cs="Times New Roman"/>
          <w:szCs w:val="20"/>
          <w:lang w:eastAsia="pl-PL"/>
        </w:rPr>
        <w:t xml:space="preserve"> </w:t>
      </w:r>
      <w:r w:rsidR="00F53724" w:rsidRPr="0071558D">
        <w:rPr>
          <w:rFonts w:ascii="Times New Roman" w:eastAsia="Times New Roman" w:hAnsi="Times New Roman" w:cs="Times New Roman"/>
          <w:szCs w:val="20"/>
          <w:lang w:eastAsia="pl-PL"/>
        </w:rPr>
        <w:t>roku w Poznaniu pomiędzy:</w:t>
      </w:r>
    </w:p>
    <w:p w14:paraId="26402047" w14:textId="77777777" w:rsidR="00F53724" w:rsidRPr="0071558D" w:rsidRDefault="00F53724" w:rsidP="00F53724">
      <w:pPr>
        <w:numPr>
          <w:ilvl w:val="0"/>
          <w:numId w:val="1"/>
        </w:numPr>
        <w:spacing w:after="0" w:line="276" w:lineRule="auto"/>
        <w:ind w:left="284" w:hanging="284"/>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Wojewódzką Stacją Pogotowia Ratunkowego w Poznaniu SP ZOZ, 60-346 Poznań, ul. Rycerska 10,          NIP 779-20-09-143, wpisaną do K</w:t>
      </w:r>
      <w:r w:rsidR="00F50523" w:rsidRPr="0071558D">
        <w:rPr>
          <w:rFonts w:ascii="Times New Roman" w:eastAsia="Times New Roman" w:hAnsi="Times New Roman" w:cs="Times New Roman"/>
          <w:szCs w:val="20"/>
          <w:lang w:eastAsia="pl-PL"/>
        </w:rPr>
        <w:t xml:space="preserve">rajowego Rejestru Sądowego pod </w:t>
      </w:r>
      <w:r w:rsidRPr="0071558D">
        <w:rPr>
          <w:rFonts w:ascii="Times New Roman" w:eastAsia="Times New Roman" w:hAnsi="Times New Roman" w:cs="Times New Roman"/>
          <w:szCs w:val="20"/>
          <w:lang w:eastAsia="pl-PL"/>
        </w:rPr>
        <w:t>nr 0000006315, reprezentowaną przez:</w:t>
      </w:r>
    </w:p>
    <w:p w14:paraId="05231385" w14:textId="77777777" w:rsidR="00F53724" w:rsidRPr="0071558D" w:rsidRDefault="008C46F2" w:rsidP="00F53724">
      <w:pPr>
        <w:spacing w:after="0" w:line="276" w:lineRule="auto"/>
        <w:ind w:firstLine="284"/>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w:t>
      </w:r>
    </w:p>
    <w:p w14:paraId="2DB092FC" w14:textId="77777777" w:rsidR="00F53724" w:rsidRPr="0071558D" w:rsidRDefault="00F53724" w:rsidP="00F53724">
      <w:pPr>
        <w:spacing w:after="0" w:line="276" w:lineRule="auto"/>
        <w:ind w:left="284"/>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 xml:space="preserve">zwaną dalej </w:t>
      </w:r>
      <w:r w:rsidRPr="0071558D">
        <w:rPr>
          <w:rFonts w:ascii="Times New Roman" w:eastAsia="Times New Roman" w:hAnsi="Times New Roman" w:cs="Times New Roman"/>
          <w:i/>
          <w:szCs w:val="20"/>
          <w:lang w:eastAsia="pl-PL"/>
        </w:rPr>
        <w:t>„</w:t>
      </w:r>
      <w:r w:rsidRPr="0071558D">
        <w:rPr>
          <w:rFonts w:ascii="Times New Roman" w:eastAsia="Times New Roman" w:hAnsi="Times New Roman" w:cs="Times New Roman"/>
          <w:b/>
          <w:i/>
          <w:szCs w:val="20"/>
          <w:lang w:eastAsia="pl-PL"/>
        </w:rPr>
        <w:t>Zamawiającym”</w:t>
      </w:r>
      <w:r w:rsidRPr="0071558D">
        <w:rPr>
          <w:rFonts w:ascii="Times New Roman" w:eastAsia="Times New Roman" w:hAnsi="Times New Roman" w:cs="Times New Roman"/>
          <w:i/>
          <w:szCs w:val="20"/>
          <w:lang w:eastAsia="pl-PL"/>
        </w:rPr>
        <w:t>,</w:t>
      </w:r>
      <w:r w:rsidRPr="0071558D">
        <w:rPr>
          <w:rFonts w:ascii="Times New Roman" w:eastAsia="Times New Roman" w:hAnsi="Times New Roman" w:cs="Times New Roman"/>
          <w:szCs w:val="20"/>
          <w:lang w:eastAsia="pl-PL"/>
        </w:rPr>
        <w:t xml:space="preserve"> </w:t>
      </w:r>
    </w:p>
    <w:p w14:paraId="6A0393D4" w14:textId="77777777" w:rsidR="00F53724" w:rsidRPr="0071558D" w:rsidRDefault="00F53724" w:rsidP="00F53724">
      <w:pPr>
        <w:spacing w:after="0" w:line="276" w:lineRule="auto"/>
        <w:rPr>
          <w:rFonts w:ascii="Times New Roman" w:eastAsia="Times New Roman" w:hAnsi="Times New Roman" w:cs="Times New Roman"/>
          <w:b/>
          <w:szCs w:val="20"/>
          <w:lang w:eastAsia="pl-PL"/>
        </w:rPr>
      </w:pPr>
      <w:r w:rsidRPr="0071558D">
        <w:rPr>
          <w:rFonts w:ascii="Times New Roman" w:eastAsia="Times New Roman" w:hAnsi="Times New Roman" w:cs="Times New Roman"/>
          <w:b/>
          <w:szCs w:val="20"/>
          <w:lang w:eastAsia="pl-PL"/>
        </w:rPr>
        <w:t>a</w:t>
      </w:r>
    </w:p>
    <w:p w14:paraId="264B1465" w14:textId="77777777" w:rsidR="004051D1" w:rsidRPr="0071558D" w:rsidRDefault="004051D1" w:rsidP="00F53724">
      <w:pPr>
        <w:numPr>
          <w:ilvl w:val="0"/>
          <w:numId w:val="1"/>
        </w:numPr>
        <w:spacing w:after="0" w:line="276" w:lineRule="auto"/>
        <w:ind w:left="284" w:hanging="284"/>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w:t>
      </w:r>
      <w:r w:rsidR="00753D55" w:rsidRPr="0071558D">
        <w:rPr>
          <w:rFonts w:ascii="Times New Roman" w:eastAsia="Times New Roman" w:hAnsi="Times New Roman" w:cs="Times New Roman"/>
          <w:szCs w:val="20"/>
          <w:lang w:eastAsia="pl-PL"/>
        </w:rPr>
        <w:t xml:space="preserve">, </w:t>
      </w:r>
    </w:p>
    <w:p w14:paraId="295A1B25" w14:textId="77777777" w:rsidR="00F53724" w:rsidRPr="0071558D" w:rsidRDefault="00753D55" w:rsidP="004051D1">
      <w:pPr>
        <w:spacing w:after="0" w:line="276" w:lineRule="auto"/>
        <w:ind w:left="284"/>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NIP</w:t>
      </w:r>
      <w:r w:rsidR="004051D1" w:rsidRPr="0071558D">
        <w:rPr>
          <w:rFonts w:ascii="Times New Roman" w:eastAsia="Times New Roman" w:hAnsi="Times New Roman" w:cs="Times New Roman"/>
          <w:szCs w:val="20"/>
          <w:lang w:eastAsia="pl-PL"/>
        </w:rPr>
        <w:t>……………………….., wpisany</w:t>
      </w:r>
      <w:r w:rsidR="00F50523" w:rsidRPr="0071558D">
        <w:rPr>
          <w:rFonts w:ascii="Times New Roman" w:eastAsia="Times New Roman" w:hAnsi="Times New Roman" w:cs="Times New Roman"/>
          <w:szCs w:val="20"/>
          <w:lang w:eastAsia="pl-PL"/>
        </w:rPr>
        <w:t xml:space="preserve"> do Krajowego Rejestru Sądowego pod nr </w:t>
      </w:r>
      <w:r w:rsidR="004051D1" w:rsidRPr="0071558D">
        <w:rPr>
          <w:rFonts w:ascii="Times New Roman" w:eastAsia="Times New Roman" w:hAnsi="Times New Roman" w:cs="Times New Roman"/>
          <w:szCs w:val="20"/>
          <w:lang w:eastAsia="pl-PL"/>
        </w:rPr>
        <w:t>……………………………</w:t>
      </w:r>
    </w:p>
    <w:p w14:paraId="00D0139E" w14:textId="77777777" w:rsidR="00757293" w:rsidRPr="0071558D" w:rsidRDefault="00F53724" w:rsidP="005D2C44">
      <w:pPr>
        <w:spacing w:after="0" w:line="276" w:lineRule="auto"/>
        <w:ind w:left="284"/>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reprezentowaną przez:</w:t>
      </w:r>
    </w:p>
    <w:p w14:paraId="498D3837" w14:textId="77777777" w:rsidR="005D2C44" w:rsidRPr="0071558D" w:rsidRDefault="004051D1" w:rsidP="005D2C44">
      <w:pPr>
        <w:spacing w:after="0" w:line="276" w:lineRule="auto"/>
        <w:ind w:left="284"/>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w:t>
      </w:r>
    </w:p>
    <w:p w14:paraId="49B26914" w14:textId="77777777" w:rsidR="00F53724" w:rsidRPr="0071558D" w:rsidRDefault="00F53724" w:rsidP="00F53724">
      <w:pPr>
        <w:spacing w:after="0" w:line="276" w:lineRule="auto"/>
        <w:ind w:left="284"/>
        <w:rPr>
          <w:rFonts w:ascii="Times New Roman" w:eastAsia="Times New Roman" w:hAnsi="Times New Roman" w:cs="Times New Roman"/>
          <w:b/>
          <w:i/>
          <w:szCs w:val="20"/>
          <w:lang w:eastAsia="pl-PL"/>
        </w:rPr>
      </w:pPr>
      <w:r w:rsidRPr="0071558D">
        <w:rPr>
          <w:rFonts w:ascii="Times New Roman" w:eastAsia="Times New Roman" w:hAnsi="Times New Roman" w:cs="Times New Roman"/>
          <w:szCs w:val="20"/>
          <w:lang w:eastAsia="pl-PL"/>
        </w:rPr>
        <w:t xml:space="preserve">zwanym dalej </w:t>
      </w:r>
      <w:r w:rsidRPr="0071558D">
        <w:rPr>
          <w:rFonts w:ascii="Times New Roman" w:eastAsia="Times New Roman" w:hAnsi="Times New Roman" w:cs="Times New Roman"/>
          <w:b/>
          <w:i/>
          <w:szCs w:val="20"/>
          <w:lang w:eastAsia="pl-PL"/>
        </w:rPr>
        <w:t>„Wykonawcą”</w:t>
      </w:r>
    </w:p>
    <w:p w14:paraId="5C75F410" w14:textId="77777777" w:rsidR="00B16CA6" w:rsidRPr="0071558D" w:rsidRDefault="00B16CA6" w:rsidP="00F53724">
      <w:pPr>
        <w:spacing w:after="0" w:line="276" w:lineRule="auto"/>
        <w:jc w:val="both"/>
        <w:rPr>
          <w:rFonts w:ascii="Times New Roman" w:eastAsia="Times New Roman" w:hAnsi="Times New Roman" w:cs="Times New Roman"/>
          <w:szCs w:val="20"/>
          <w:lang w:eastAsia="pl-PL"/>
        </w:rPr>
      </w:pPr>
    </w:p>
    <w:p w14:paraId="3420F4D0" w14:textId="77777777" w:rsidR="00F53724" w:rsidRPr="0071558D" w:rsidRDefault="00F53724" w:rsidP="00F53724">
      <w:p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Niniejsza umowa została zawarta na podstawie przepisów ustawy z dnia 29 stycznia 2004 roku Prawo zamówień publicznych po przeprowadzeniu postępowania o udzielnie zamówienia publicznego w trybie przetargu nieograniczonego.</w:t>
      </w:r>
    </w:p>
    <w:p w14:paraId="6F5C91B9" w14:textId="77777777" w:rsidR="00F53724" w:rsidRPr="0071558D" w:rsidRDefault="00F53724" w:rsidP="00F53724">
      <w:pPr>
        <w:spacing w:after="0" w:line="276" w:lineRule="auto"/>
        <w:jc w:val="center"/>
        <w:rPr>
          <w:rFonts w:ascii="Times New Roman" w:eastAsia="Times New Roman" w:hAnsi="Times New Roman" w:cs="Times New Roman"/>
          <w:szCs w:val="20"/>
          <w:lang w:eastAsia="pl-PL"/>
        </w:rPr>
      </w:pPr>
    </w:p>
    <w:p w14:paraId="4D4F4EF5" w14:textId="77777777" w:rsidR="00F53724" w:rsidRPr="0071558D" w:rsidRDefault="00F53724" w:rsidP="00F53724">
      <w:pPr>
        <w:spacing w:after="0" w:line="276" w:lineRule="auto"/>
        <w:jc w:val="center"/>
        <w:rPr>
          <w:rFonts w:ascii="Times New Roman" w:eastAsia="Times New Roman" w:hAnsi="Times New Roman" w:cs="Times New Roman"/>
          <w:b/>
          <w:szCs w:val="20"/>
          <w:lang w:eastAsia="pl-PL"/>
        </w:rPr>
      </w:pPr>
      <w:r w:rsidRPr="0071558D">
        <w:rPr>
          <w:rFonts w:ascii="Times New Roman" w:eastAsia="Times New Roman" w:hAnsi="Times New Roman" w:cs="Times New Roman"/>
          <w:b/>
          <w:szCs w:val="20"/>
          <w:lang w:eastAsia="pl-PL"/>
        </w:rPr>
        <w:t>§ 1</w:t>
      </w:r>
    </w:p>
    <w:p w14:paraId="7694E471" w14:textId="77777777" w:rsidR="0071558D" w:rsidRDefault="0071558D" w:rsidP="009566C5">
      <w:pPr>
        <w:tabs>
          <w:tab w:val="num" w:pos="426"/>
        </w:tabs>
        <w:spacing w:after="0" w:line="276" w:lineRule="auto"/>
        <w:ind w:left="567" w:hanging="567"/>
        <w:rPr>
          <w:rFonts w:ascii="Times New Roman" w:eastAsia="Times New Roman" w:hAnsi="Times New Roman" w:cs="Times New Roman"/>
          <w:szCs w:val="20"/>
          <w:lang w:eastAsia="pl-PL"/>
        </w:rPr>
      </w:pPr>
      <w:r w:rsidRPr="0071558D">
        <w:rPr>
          <w:rFonts w:ascii="Times New Roman" w:eastAsia="Times New Roman" w:hAnsi="Times New Roman" w:cs="Times New Roman"/>
          <w:b/>
          <w:szCs w:val="20"/>
          <w:lang w:eastAsia="pl-PL"/>
        </w:rPr>
        <w:t>Definicje pojęć</w:t>
      </w:r>
    </w:p>
    <w:p w14:paraId="490CC247" w14:textId="77777777" w:rsidR="0071558D" w:rsidRPr="0071558D" w:rsidRDefault="0071558D" w:rsidP="0071558D">
      <w:pPr>
        <w:pStyle w:val="Akapitzlist"/>
        <w:numPr>
          <w:ilvl w:val="0"/>
          <w:numId w:val="8"/>
        </w:numPr>
        <w:tabs>
          <w:tab w:val="num" w:pos="426"/>
        </w:tabs>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 xml:space="preserve">Strony ustalają następujące definicje pojęć: </w:t>
      </w:r>
    </w:p>
    <w:p w14:paraId="0986081F" w14:textId="77777777" w:rsidR="0071558D" w:rsidRPr="0071558D" w:rsidRDefault="0071558D" w:rsidP="0071558D">
      <w:pPr>
        <w:numPr>
          <w:ilvl w:val="0"/>
          <w:numId w:val="9"/>
        </w:num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u w:val="single"/>
          <w:lang w:eastAsia="pl-PL"/>
        </w:rPr>
        <w:t>Projekt Wdrożenia</w:t>
      </w:r>
      <w:r w:rsidR="008A38DE">
        <w:rPr>
          <w:rFonts w:ascii="Times New Roman" w:eastAsia="Times New Roman" w:hAnsi="Times New Roman" w:cs="Times New Roman"/>
          <w:szCs w:val="20"/>
          <w:lang w:eastAsia="pl-PL"/>
        </w:rPr>
        <w:t xml:space="preserve"> – dokument </w:t>
      </w:r>
      <w:r w:rsidRPr="0071558D">
        <w:rPr>
          <w:rFonts w:ascii="Times New Roman" w:eastAsia="Times New Roman" w:hAnsi="Times New Roman" w:cs="Times New Roman"/>
          <w:szCs w:val="20"/>
          <w:lang w:eastAsia="pl-PL"/>
        </w:rPr>
        <w:t>sporzą</w:t>
      </w:r>
      <w:r w:rsidR="008A38DE">
        <w:rPr>
          <w:rFonts w:ascii="Times New Roman" w:eastAsia="Times New Roman" w:hAnsi="Times New Roman" w:cs="Times New Roman"/>
          <w:szCs w:val="20"/>
          <w:lang w:eastAsia="pl-PL"/>
        </w:rPr>
        <w:t xml:space="preserve">dzony przez Wykonawcę na piśmie </w:t>
      </w:r>
      <w:r w:rsidRPr="0071558D">
        <w:rPr>
          <w:rFonts w:ascii="Times New Roman" w:eastAsia="Times New Roman" w:hAnsi="Times New Roman" w:cs="Times New Roman"/>
          <w:szCs w:val="20"/>
          <w:lang w:eastAsia="pl-PL"/>
        </w:rPr>
        <w:t xml:space="preserve">zawierający zakres </w:t>
      </w:r>
      <w:r w:rsidR="008A38DE">
        <w:rPr>
          <w:rFonts w:ascii="Times New Roman" w:eastAsia="Times New Roman" w:hAnsi="Times New Roman" w:cs="Times New Roman"/>
          <w:szCs w:val="20"/>
          <w:lang w:eastAsia="pl-PL"/>
        </w:rPr>
        <w:br/>
      </w:r>
      <w:r w:rsidRPr="0071558D">
        <w:rPr>
          <w:rFonts w:ascii="Times New Roman" w:eastAsia="Times New Roman" w:hAnsi="Times New Roman" w:cs="Times New Roman"/>
          <w:szCs w:val="20"/>
          <w:lang w:eastAsia="pl-PL"/>
        </w:rPr>
        <w:t xml:space="preserve">i opis poszczególnych procesów biznesowych, </w:t>
      </w:r>
      <w:r w:rsidR="008A38DE">
        <w:rPr>
          <w:rFonts w:ascii="Times New Roman" w:eastAsia="Times New Roman" w:hAnsi="Times New Roman" w:cs="Times New Roman"/>
          <w:szCs w:val="20"/>
          <w:lang w:eastAsia="pl-PL"/>
        </w:rPr>
        <w:t xml:space="preserve">jakie będzie obsługiwał System. Harmonogram Wdrożenia </w:t>
      </w:r>
      <w:r w:rsidRPr="0071558D">
        <w:rPr>
          <w:rFonts w:ascii="Times New Roman" w:eastAsia="Times New Roman" w:hAnsi="Times New Roman" w:cs="Times New Roman"/>
          <w:szCs w:val="20"/>
          <w:lang w:eastAsia="pl-PL"/>
        </w:rPr>
        <w:t>zostanie wykonan</w:t>
      </w:r>
      <w:r w:rsidRPr="008A38DE">
        <w:rPr>
          <w:rFonts w:ascii="Times New Roman" w:eastAsia="Times New Roman" w:hAnsi="Times New Roman" w:cs="Times New Roman"/>
          <w:szCs w:val="20"/>
          <w:lang w:eastAsia="pl-PL"/>
        </w:rPr>
        <w:t>y</w:t>
      </w:r>
      <w:r w:rsidR="008A38DE" w:rsidRPr="008A38DE">
        <w:rPr>
          <w:rFonts w:ascii="Times New Roman" w:eastAsia="Times New Roman" w:hAnsi="Times New Roman" w:cs="Times New Roman"/>
          <w:szCs w:val="20"/>
          <w:lang w:eastAsia="pl-PL"/>
        </w:rPr>
        <w:t xml:space="preserve"> w ciągu</w:t>
      </w:r>
      <w:r w:rsidR="008A38DE">
        <w:rPr>
          <w:rFonts w:ascii="Times New Roman" w:eastAsia="Times New Roman" w:hAnsi="Times New Roman" w:cs="Times New Roman"/>
          <w:szCs w:val="20"/>
          <w:lang w:eastAsia="pl-PL"/>
        </w:rPr>
        <w:t xml:space="preserve"> 10 dni od daty podpisania umowy. Projekt wdrożenia musi zostać zaakceptowany przez Zamawiającego. </w:t>
      </w:r>
      <w:r w:rsidRPr="0071558D">
        <w:rPr>
          <w:rFonts w:ascii="Times New Roman" w:eastAsia="Times New Roman" w:hAnsi="Times New Roman" w:cs="Times New Roman"/>
          <w:szCs w:val="20"/>
          <w:lang w:eastAsia="pl-PL"/>
        </w:rPr>
        <w:t xml:space="preserve">Projekt Wdrożenia staje się integralną częścią Umowy. </w:t>
      </w:r>
    </w:p>
    <w:p w14:paraId="75F23712" w14:textId="77777777" w:rsidR="0071558D" w:rsidRPr="0071558D" w:rsidRDefault="0071558D" w:rsidP="0071558D">
      <w:pPr>
        <w:numPr>
          <w:ilvl w:val="0"/>
          <w:numId w:val="9"/>
        </w:num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u w:val="single"/>
          <w:lang w:eastAsia="pl-PL"/>
        </w:rPr>
        <w:t>Oprogramowanie lub System</w:t>
      </w:r>
      <w:r w:rsidRPr="0071558D">
        <w:rPr>
          <w:rFonts w:ascii="Times New Roman" w:eastAsia="Times New Roman" w:hAnsi="Times New Roman" w:cs="Times New Roman"/>
          <w:szCs w:val="20"/>
          <w:lang w:eastAsia="pl-PL"/>
        </w:rPr>
        <w:t xml:space="preserve"> – kompleksowe oprogramowanie wdrażane przez Wykonawcę </w:t>
      </w:r>
      <w:r w:rsidR="008A38DE">
        <w:rPr>
          <w:rFonts w:ascii="Times New Roman" w:eastAsia="Times New Roman" w:hAnsi="Times New Roman" w:cs="Times New Roman"/>
          <w:szCs w:val="20"/>
          <w:lang w:eastAsia="pl-PL"/>
        </w:rPr>
        <w:br/>
      </w:r>
      <w:r w:rsidRPr="0071558D">
        <w:rPr>
          <w:rFonts w:ascii="Times New Roman" w:eastAsia="Times New Roman" w:hAnsi="Times New Roman" w:cs="Times New Roman"/>
          <w:szCs w:val="20"/>
          <w:lang w:eastAsia="pl-PL"/>
        </w:rPr>
        <w:t xml:space="preserve">na zlecenie Zamawiającego na podstawie Umowy umożliwiające wspomaganie zarządzania przedsiębiorstwem Zamawiającego, opisane szczegółowo w </w:t>
      </w:r>
      <w:r>
        <w:rPr>
          <w:rFonts w:ascii="Times New Roman" w:eastAsia="Times New Roman" w:hAnsi="Times New Roman" w:cs="Times New Roman"/>
          <w:szCs w:val="20"/>
          <w:lang w:eastAsia="pl-PL"/>
        </w:rPr>
        <w:t>Opisie Przedmiotu</w:t>
      </w:r>
      <w:r w:rsidRPr="0071558D">
        <w:rPr>
          <w:rFonts w:ascii="Times New Roman" w:eastAsia="Times New Roman" w:hAnsi="Times New Roman" w:cs="Times New Roman"/>
          <w:szCs w:val="20"/>
          <w:lang w:eastAsia="pl-PL"/>
        </w:rPr>
        <w:t xml:space="preserve"> Zamówienia. </w:t>
      </w:r>
    </w:p>
    <w:p w14:paraId="68379503" w14:textId="77777777" w:rsidR="0071558D" w:rsidRPr="0071558D" w:rsidRDefault="0071558D" w:rsidP="0071558D">
      <w:pPr>
        <w:numPr>
          <w:ilvl w:val="0"/>
          <w:numId w:val="9"/>
        </w:num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u w:val="single"/>
          <w:lang w:eastAsia="pl-PL"/>
        </w:rPr>
        <w:t xml:space="preserve">Sprzęt </w:t>
      </w:r>
      <w:r w:rsidRPr="0071558D">
        <w:rPr>
          <w:rFonts w:ascii="Times New Roman" w:eastAsia="Times New Roman" w:hAnsi="Times New Roman" w:cs="Times New Roman"/>
          <w:szCs w:val="20"/>
          <w:lang w:eastAsia="pl-PL"/>
        </w:rPr>
        <w:t xml:space="preserve">- zestaw komputerów i urządzeń, na których pracuje Oprogramowanie, w tym serwer główny, stacje dostępowe i terminale, stanowiące własność Zamawiającego. </w:t>
      </w:r>
    </w:p>
    <w:p w14:paraId="375C8E73" w14:textId="77777777" w:rsidR="0071558D" w:rsidRPr="0071558D" w:rsidRDefault="0071558D" w:rsidP="0071558D">
      <w:pPr>
        <w:numPr>
          <w:ilvl w:val="0"/>
          <w:numId w:val="9"/>
        </w:num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u w:val="single"/>
          <w:lang w:eastAsia="pl-PL"/>
        </w:rPr>
        <w:t>Wdrożenie</w:t>
      </w:r>
      <w:r w:rsidRPr="0071558D">
        <w:rPr>
          <w:rFonts w:ascii="Times New Roman" w:eastAsia="Times New Roman" w:hAnsi="Times New Roman" w:cs="Times New Roman"/>
          <w:szCs w:val="20"/>
          <w:lang w:eastAsia="pl-PL"/>
        </w:rPr>
        <w:t xml:space="preserve"> – proces realizowany przez Strony zgodnie z Projektem Wdrożenia. Celem tego procesu jest umożliwienie samodzielnej eksploatacji Oprogramowania przez Zamawiającego.</w:t>
      </w:r>
    </w:p>
    <w:p w14:paraId="74D19D01" w14:textId="77777777" w:rsidR="0071558D" w:rsidRPr="0071558D" w:rsidRDefault="0071558D" w:rsidP="0071558D">
      <w:pPr>
        <w:numPr>
          <w:ilvl w:val="0"/>
          <w:numId w:val="9"/>
        </w:num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u w:val="single"/>
          <w:lang w:eastAsia="pl-PL"/>
        </w:rPr>
        <w:t>Kierownik Projektu</w:t>
      </w:r>
      <w:r w:rsidRPr="0071558D">
        <w:rPr>
          <w:rFonts w:ascii="Times New Roman" w:eastAsia="Times New Roman" w:hAnsi="Times New Roman" w:cs="Times New Roman"/>
          <w:szCs w:val="20"/>
          <w:lang w:eastAsia="pl-PL"/>
        </w:rPr>
        <w:t xml:space="preserve"> - osoba wyznaczona przez każdą ze Stron i odpowiedzialna za realizację </w:t>
      </w:r>
      <w:r>
        <w:rPr>
          <w:rFonts w:ascii="Times New Roman" w:eastAsia="Times New Roman" w:hAnsi="Times New Roman" w:cs="Times New Roman"/>
          <w:szCs w:val="20"/>
          <w:lang w:eastAsia="pl-PL"/>
        </w:rPr>
        <w:br/>
      </w:r>
      <w:r w:rsidRPr="0071558D">
        <w:rPr>
          <w:rFonts w:ascii="Times New Roman" w:eastAsia="Times New Roman" w:hAnsi="Times New Roman" w:cs="Times New Roman"/>
          <w:szCs w:val="20"/>
          <w:lang w:eastAsia="pl-PL"/>
        </w:rPr>
        <w:t xml:space="preserve">i koordynację Wdrożenia w imieniu danej Strony. </w:t>
      </w:r>
    </w:p>
    <w:p w14:paraId="2881174A" w14:textId="77777777" w:rsidR="0071558D" w:rsidRPr="0071558D" w:rsidRDefault="0071558D" w:rsidP="0071558D">
      <w:pPr>
        <w:numPr>
          <w:ilvl w:val="0"/>
          <w:numId w:val="9"/>
        </w:num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u w:val="single"/>
          <w:lang w:eastAsia="pl-PL"/>
        </w:rPr>
        <w:t xml:space="preserve">Etap </w:t>
      </w:r>
      <w:r w:rsidRPr="0071558D">
        <w:rPr>
          <w:rFonts w:ascii="Times New Roman" w:eastAsia="Times New Roman" w:hAnsi="Times New Roman" w:cs="Times New Roman"/>
          <w:szCs w:val="20"/>
          <w:lang w:eastAsia="pl-PL"/>
        </w:rPr>
        <w:t xml:space="preserve">– część Przedmiotu Umowy, wydzielona zgodnie z podziałem ustalonym przez Strony </w:t>
      </w:r>
      <w:r>
        <w:rPr>
          <w:rFonts w:ascii="Times New Roman" w:eastAsia="Times New Roman" w:hAnsi="Times New Roman" w:cs="Times New Roman"/>
          <w:szCs w:val="20"/>
          <w:lang w:eastAsia="pl-PL"/>
        </w:rPr>
        <w:br/>
      </w:r>
      <w:r w:rsidRPr="0071558D">
        <w:rPr>
          <w:rFonts w:ascii="Times New Roman" w:eastAsia="Times New Roman" w:hAnsi="Times New Roman" w:cs="Times New Roman"/>
          <w:szCs w:val="20"/>
          <w:lang w:eastAsia="pl-PL"/>
        </w:rPr>
        <w:t>w Harmonogramie Wdrożenia, podlegająca odbiorowi na podstawie Protokołu Odbioru Etapu.</w:t>
      </w:r>
    </w:p>
    <w:p w14:paraId="7B674952" w14:textId="77777777" w:rsidR="0071558D" w:rsidRPr="0071558D" w:rsidRDefault="0071558D" w:rsidP="0071558D">
      <w:pPr>
        <w:numPr>
          <w:ilvl w:val="0"/>
          <w:numId w:val="9"/>
        </w:num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u w:val="single"/>
          <w:lang w:eastAsia="pl-PL"/>
        </w:rPr>
        <w:t>Harmonogram Wdrożenia</w:t>
      </w:r>
      <w:r w:rsidRPr="0071558D">
        <w:rPr>
          <w:rFonts w:ascii="Times New Roman" w:eastAsia="Times New Roman" w:hAnsi="Times New Roman" w:cs="Times New Roman"/>
          <w:b/>
          <w:bCs/>
          <w:szCs w:val="20"/>
          <w:lang w:eastAsia="pl-PL"/>
        </w:rPr>
        <w:t xml:space="preserve"> – </w:t>
      </w:r>
      <w:r w:rsidRPr="0071558D">
        <w:rPr>
          <w:rFonts w:ascii="Times New Roman" w:eastAsia="Times New Roman" w:hAnsi="Times New Roman" w:cs="Times New Roman"/>
          <w:szCs w:val="20"/>
          <w:lang w:eastAsia="pl-PL"/>
        </w:rPr>
        <w:t>plan Wdrożenia, obejmujący występujące kolejno po sobie Etapy (z podziałem na stadia prac) wraz z obowiązującymi terminami wykonania danego Etapu lub jego stadiów, stanowiący część Projektu Wdrożenia</w:t>
      </w:r>
      <w:r w:rsidRPr="0071558D">
        <w:rPr>
          <w:rFonts w:ascii="Times New Roman" w:eastAsia="Times New Roman" w:hAnsi="Times New Roman" w:cs="Times New Roman"/>
          <w:i/>
          <w:iCs/>
          <w:szCs w:val="20"/>
          <w:lang w:eastAsia="pl-PL"/>
        </w:rPr>
        <w:t>.</w:t>
      </w:r>
    </w:p>
    <w:p w14:paraId="4474CE04" w14:textId="77777777" w:rsidR="0071558D" w:rsidRPr="0071558D" w:rsidRDefault="0071558D" w:rsidP="0071558D">
      <w:pPr>
        <w:numPr>
          <w:ilvl w:val="0"/>
          <w:numId w:val="9"/>
        </w:num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u w:val="single"/>
          <w:lang w:eastAsia="pl-PL"/>
        </w:rPr>
        <w:t>Protokół Odbioru Etapu/Protokół Odbioru Wdrożenia</w:t>
      </w:r>
      <w:r w:rsidRPr="0071558D">
        <w:rPr>
          <w:rFonts w:ascii="Times New Roman" w:eastAsia="Times New Roman" w:hAnsi="Times New Roman" w:cs="Times New Roman"/>
          <w:szCs w:val="20"/>
          <w:lang w:eastAsia="pl-PL"/>
        </w:rPr>
        <w:t xml:space="preserve"> – dokument potwierdzający prawidłowe wykonanie Etapu lub całego Wdrożenia zgodnie z Umową lub wskazujący różnice (w stosunku do założeń zawartych w Projekcie Wdrożenia) w działaniu, procesach lub funkcjonalnościach Oprogramowania. </w:t>
      </w:r>
    </w:p>
    <w:p w14:paraId="501059C7" w14:textId="77777777" w:rsidR="0071558D" w:rsidRPr="0071558D" w:rsidRDefault="0071558D" w:rsidP="0071558D">
      <w:pPr>
        <w:numPr>
          <w:ilvl w:val="0"/>
          <w:numId w:val="9"/>
        </w:num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u w:val="single"/>
          <w:lang w:eastAsia="pl-PL"/>
        </w:rPr>
        <w:lastRenderedPageBreak/>
        <w:t>Umowa</w:t>
      </w:r>
      <w:r w:rsidRPr="0071558D">
        <w:rPr>
          <w:rFonts w:ascii="Times New Roman" w:eastAsia="Times New Roman" w:hAnsi="Times New Roman" w:cs="Times New Roman"/>
          <w:szCs w:val="20"/>
          <w:lang w:eastAsia="pl-PL"/>
        </w:rPr>
        <w:t xml:space="preserve"> – niniejsza umowa.</w:t>
      </w:r>
    </w:p>
    <w:p w14:paraId="1E50F778" w14:textId="77777777" w:rsidR="0071558D" w:rsidRPr="0071558D" w:rsidRDefault="0071558D" w:rsidP="0071558D">
      <w:pPr>
        <w:numPr>
          <w:ilvl w:val="0"/>
          <w:numId w:val="9"/>
        </w:num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u w:val="single"/>
          <w:lang w:eastAsia="pl-PL"/>
        </w:rPr>
        <w:t>Wynagrodzenie</w:t>
      </w:r>
      <w:r w:rsidRPr="0071558D">
        <w:rPr>
          <w:rFonts w:ascii="Times New Roman" w:eastAsia="Times New Roman" w:hAnsi="Times New Roman" w:cs="Times New Roman"/>
          <w:szCs w:val="20"/>
          <w:lang w:eastAsia="pl-PL"/>
        </w:rPr>
        <w:t xml:space="preserve"> – wynagrodzenie Wykonawcy należne mu z tytułu prawidłowego wykonania Przedmiotu Umowy o</w:t>
      </w:r>
      <w:r w:rsidR="00992D71">
        <w:rPr>
          <w:rFonts w:ascii="Times New Roman" w:eastAsia="Times New Roman" w:hAnsi="Times New Roman" w:cs="Times New Roman"/>
          <w:szCs w:val="20"/>
          <w:lang w:eastAsia="pl-PL"/>
        </w:rPr>
        <w:t>raz udzielenia Licencji,</w:t>
      </w:r>
    </w:p>
    <w:p w14:paraId="233277B5" w14:textId="77777777" w:rsidR="0071558D" w:rsidRPr="0071558D" w:rsidRDefault="0071558D" w:rsidP="0071558D">
      <w:pPr>
        <w:numPr>
          <w:ilvl w:val="0"/>
          <w:numId w:val="9"/>
        </w:num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u w:val="single"/>
          <w:lang w:eastAsia="pl-PL"/>
        </w:rPr>
        <w:t>Licencja</w:t>
      </w:r>
      <w:r w:rsidRPr="0071558D">
        <w:rPr>
          <w:rFonts w:ascii="Times New Roman" w:eastAsia="Times New Roman" w:hAnsi="Times New Roman" w:cs="Times New Roman"/>
          <w:szCs w:val="20"/>
          <w:lang w:eastAsia="pl-PL"/>
        </w:rPr>
        <w:t xml:space="preserve"> – licencja niewyłączna do Systemu udzielona Zamawiającemu przez Wykonawcę </w:t>
      </w:r>
      <w:r w:rsidR="008A38DE">
        <w:rPr>
          <w:rFonts w:ascii="Times New Roman" w:eastAsia="Times New Roman" w:hAnsi="Times New Roman" w:cs="Times New Roman"/>
          <w:szCs w:val="20"/>
          <w:lang w:eastAsia="pl-PL"/>
        </w:rPr>
        <w:br/>
      </w:r>
      <w:r w:rsidRPr="0071558D">
        <w:rPr>
          <w:rFonts w:ascii="Times New Roman" w:eastAsia="Times New Roman" w:hAnsi="Times New Roman" w:cs="Times New Roman"/>
          <w:szCs w:val="20"/>
          <w:lang w:eastAsia="pl-PL"/>
        </w:rPr>
        <w:t xml:space="preserve">w ramach Wynagrodzenia, szczegółowo uregulowana w § 9 Umowy. </w:t>
      </w:r>
    </w:p>
    <w:p w14:paraId="62272EAC" w14:textId="77777777" w:rsidR="00F53724" w:rsidRPr="0071558D" w:rsidRDefault="00F53724" w:rsidP="00F53724">
      <w:pPr>
        <w:tabs>
          <w:tab w:val="num" w:pos="426"/>
        </w:tabs>
        <w:spacing w:after="0" w:line="276" w:lineRule="auto"/>
        <w:ind w:left="567" w:hanging="567"/>
        <w:jc w:val="both"/>
        <w:rPr>
          <w:rFonts w:ascii="Times New Roman" w:eastAsia="Times New Roman" w:hAnsi="Times New Roman" w:cs="Times New Roman"/>
          <w:szCs w:val="20"/>
          <w:lang w:eastAsia="pl-PL"/>
        </w:rPr>
      </w:pPr>
    </w:p>
    <w:p w14:paraId="1436671C" w14:textId="77777777" w:rsidR="00F53724" w:rsidRPr="0071558D" w:rsidRDefault="00F53724" w:rsidP="00F53724">
      <w:pPr>
        <w:spacing w:after="0" w:line="276" w:lineRule="auto"/>
        <w:jc w:val="center"/>
        <w:rPr>
          <w:rFonts w:ascii="Times New Roman" w:eastAsia="Times New Roman" w:hAnsi="Times New Roman" w:cs="Times New Roman"/>
          <w:b/>
          <w:szCs w:val="20"/>
          <w:lang w:eastAsia="pl-PL"/>
        </w:rPr>
      </w:pPr>
      <w:r w:rsidRPr="0071558D">
        <w:rPr>
          <w:rFonts w:ascii="Times New Roman" w:eastAsia="Times New Roman" w:hAnsi="Times New Roman" w:cs="Times New Roman"/>
          <w:b/>
          <w:szCs w:val="20"/>
          <w:lang w:eastAsia="pl-PL"/>
        </w:rPr>
        <w:t>§ 2</w:t>
      </w:r>
    </w:p>
    <w:p w14:paraId="061E62DC" w14:textId="77777777" w:rsidR="0071558D" w:rsidRPr="0071558D" w:rsidRDefault="0071558D" w:rsidP="00992D71">
      <w:pPr>
        <w:pStyle w:val="Akapitzlist"/>
        <w:numPr>
          <w:ilvl w:val="3"/>
          <w:numId w:val="9"/>
        </w:num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 xml:space="preserve">Umowa określa zasady, warunki oraz uprawnienia i obowiązki Stron. Zamawiający powierza Wykonawcy, a Wykonawca – w zamian za Wynagrodzenie - przyjmuje do wdrożenia </w:t>
      </w:r>
      <w:r>
        <w:rPr>
          <w:rFonts w:ascii="Times New Roman" w:eastAsia="Times New Roman" w:hAnsi="Times New Roman" w:cs="Times New Roman"/>
          <w:szCs w:val="20"/>
          <w:lang w:eastAsia="pl-PL"/>
        </w:rPr>
        <w:t xml:space="preserve">(zgodnie </w:t>
      </w:r>
      <w:r w:rsidR="008A38DE">
        <w:rPr>
          <w:rFonts w:ascii="Times New Roman" w:eastAsia="Times New Roman" w:hAnsi="Times New Roman" w:cs="Times New Roman"/>
          <w:szCs w:val="20"/>
          <w:lang w:eastAsia="pl-PL"/>
        </w:rPr>
        <w:br/>
      </w:r>
      <w:r>
        <w:rPr>
          <w:rFonts w:ascii="Times New Roman" w:eastAsia="Times New Roman" w:hAnsi="Times New Roman" w:cs="Times New Roman"/>
          <w:szCs w:val="20"/>
          <w:lang w:eastAsia="pl-PL"/>
        </w:rPr>
        <w:t>z projektem w</w:t>
      </w:r>
      <w:r w:rsidRPr="0071558D">
        <w:rPr>
          <w:rFonts w:ascii="Times New Roman" w:eastAsia="Times New Roman" w:hAnsi="Times New Roman" w:cs="Times New Roman"/>
          <w:szCs w:val="20"/>
          <w:lang w:eastAsia="pl-PL"/>
        </w:rPr>
        <w:t xml:space="preserve">drożenia) u Zamawiającego System informatyczny, zgodny z Umową, do którego prawa autorskie przysługują Wykonawcy. </w:t>
      </w:r>
    </w:p>
    <w:p w14:paraId="56C3428D" w14:textId="77777777" w:rsidR="0071558D" w:rsidRPr="0071558D" w:rsidRDefault="008A38DE" w:rsidP="00992D71">
      <w:pPr>
        <w:pStyle w:val="Akapitzlist"/>
        <w:numPr>
          <w:ilvl w:val="3"/>
          <w:numId w:val="9"/>
        </w:numPr>
        <w:spacing w:after="0" w:line="276"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Przedmiotem umowy jest</w:t>
      </w:r>
      <w:r w:rsidR="0071558D" w:rsidRPr="0071558D">
        <w:rPr>
          <w:rFonts w:ascii="Times New Roman" w:eastAsia="Times New Roman" w:hAnsi="Times New Roman" w:cs="Times New Roman"/>
          <w:szCs w:val="20"/>
          <w:lang w:eastAsia="pl-PL"/>
        </w:rPr>
        <w:t>:</w:t>
      </w:r>
    </w:p>
    <w:p w14:paraId="1BDCF0A5" w14:textId="77777777" w:rsidR="0071558D" w:rsidRPr="00992D71" w:rsidRDefault="0071558D" w:rsidP="00992D71">
      <w:pPr>
        <w:pStyle w:val="Akapitzlist"/>
        <w:numPr>
          <w:ilvl w:val="0"/>
          <w:numId w:val="11"/>
        </w:numPr>
        <w:spacing w:after="0" w:line="276" w:lineRule="auto"/>
        <w:jc w:val="both"/>
        <w:rPr>
          <w:rFonts w:ascii="Times New Roman" w:eastAsia="Times New Roman" w:hAnsi="Times New Roman" w:cs="Times New Roman"/>
          <w:szCs w:val="20"/>
          <w:lang w:eastAsia="pl-PL"/>
        </w:rPr>
      </w:pPr>
      <w:r w:rsidRPr="00992D71">
        <w:rPr>
          <w:rFonts w:ascii="Times New Roman" w:eastAsia="Times New Roman" w:hAnsi="Times New Roman" w:cs="Times New Roman"/>
          <w:b/>
          <w:bCs/>
          <w:szCs w:val="20"/>
          <w:lang w:eastAsia="pl-PL"/>
        </w:rPr>
        <w:t xml:space="preserve">Etap I: </w:t>
      </w:r>
      <w:r w:rsidR="00992D71">
        <w:rPr>
          <w:rFonts w:ascii="Times New Roman" w:eastAsia="Times New Roman" w:hAnsi="Times New Roman" w:cs="Times New Roman"/>
          <w:b/>
          <w:bCs/>
          <w:szCs w:val="20"/>
          <w:lang w:eastAsia="pl-PL"/>
        </w:rPr>
        <w:t>P</w:t>
      </w:r>
      <w:r w:rsidR="00992D71" w:rsidRPr="00992D71">
        <w:rPr>
          <w:rFonts w:ascii="Times New Roman" w:eastAsia="Times New Roman" w:hAnsi="Times New Roman" w:cs="Times New Roman"/>
          <w:b/>
          <w:bCs/>
          <w:szCs w:val="20"/>
          <w:lang w:eastAsia="pl-PL"/>
        </w:rPr>
        <w:t>rzygotowanie p</w:t>
      </w:r>
      <w:r w:rsidRPr="00992D71">
        <w:rPr>
          <w:rFonts w:ascii="Times New Roman" w:eastAsia="Times New Roman" w:hAnsi="Times New Roman" w:cs="Times New Roman"/>
          <w:b/>
          <w:bCs/>
          <w:szCs w:val="20"/>
          <w:lang w:eastAsia="pl-PL"/>
        </w:rPr>
        <w:t>rojekt</w:t>
      </w:r>
      <w:r w:rsidR="00992D71" w:rsidRPr="00992D71">
        <w:rPr>
          <w:rFonts w:ascii="Times New Roman" w:eastAsia="Times New Roman" w:hAnsi="Times New Roman" w:cs="Times New Roman"/>
          <w:b/>
          <w:bCs/>
          <w:szCs w:val="20"/>
          <w:lang w:eastAsia="pl-PL"/>
        </w:rPr>
        <w:t>u</w:t>
      </w:r>
      <w:r w:rsidRPr="00992D71">
        <w:rPr>
          <w:rFonts w:ascii="Times New Roman" w:eastAsia="Times New Roman" w:hAnsi="Times New Roman" w:cs="Times New Roman"/>
          <w:b/>
          <w:bCs/>
          <w:szCs w:val="20"/>
          <w:lang w:eastAsia="pl-PL"/>
        </w:rPr>
        <w:t xml:space="preserve"> wdrożenia systemu w zakresie zgodnym z </w:t>
      </w:r>
      <w:r w:rsidR="00992D71" w:rsidRPr="00992D71">
        <w:rPr>
          <w:rFonts w:ascii="Times New Roman" w:eastAsia="Times New Roman" w:hAnsi="Times New Roman" w:cs="Times New Roman"/>
          <w:b/>
          <w:bCs/>
          <w:szCs w:val="20"/>
          <w:lang w:eastAsia="pl-PL"/>
        </w:rPr>
        <w:t>opis</w:t>
      </w:r>
      <w:r w:rsidR="00992D71">
        <w:rPr>
          <w:rFonts w:ascii="Times New Roman" w:eastAsia="Times New Roman" w:hAnsi="Times New Roman" w:cs="Times New Roman"/>
          <w:b/>
          <w:bCs/>
          <w:szCs w:val="20"/>
          <w:lang w:eastAsia="pl-PL"/>
        </w:rPr>
        <w:t>em przedmiotu zamówienia (termi</w:t>
      </w:r>
      <w:r w:rsidR="00992D71" w:rsidRPr="00992D71">
        <w:rPr>
          <w:rFonts w:ascii="Times New Roman" w:eastAsia="Times New Roman" w:hAnsi="Times New Roman" w:cs="Times New Roman"/>
          <w:b/>
          <w:bCs/>
          <w:szCs w:val="20"/>
          <w:lang w:eastAsia="pl-PL"/>
        </w:rPr>
        <w:t>n realizacji do 10 dni od daty podpisania umowy)</w:t>
      </w:r>
    </w:p>
    <w:p w14:paraId="0608A01E" w14:textId="77777777" w:rsidR="0071558D" w:rsidRPr="00992D71" w:rsidRDefault="0071558D" w:rsidP="00992D71">
      <w:pPr>
        <w:pStyle w:val="Akapitzlist"/>
        <w:numPr>
          <w:ilvl w:val="0"/>
          <w:numId w:val="11"/>
        </w:numPr>
        <w:spacing w:after="0" w:line="276" w:lineRule="auto"/>
        <w:jc w:val="both"/>
        <w:rPr>
          <w:rFonts w:ascii="Times New Roman" w:eastAsia="Times New Roman" w:hAnsi="Times New Roman" w:cs="Times New Roman"/>
          <w:b/>
          <w:bCs/>
          <w:szCs w:val="20"/>
          <w:lang w:eastAsia="pl-PL"/>
        </w:rPr>
      </w:pPr>
      <w:r w:rsidRPr="00992D71">
        <w:rPr>
          <w:rFonts w:ascii="Times New Roman" w:eastAsia="Times New Roman" w:hAnsi="Times New Roman" w:cs="Times New Roman"/>
          <w:b/>
          <w:bCs/>
          <w:szCs w:val="20"/>
          <w:lang w:eastAsia="pl-PL"/>
        </w:rPr>
        <w:t xml:space="preserve">Etap II: Wdrożenie systemu w zakresie zgodnym z </w:t>
      </w:r>
      <w:r w:rsidR="00992D71">
        <w:rPr>
          <w:rFonts w:ascii="Times New Roman" w:eastAsia="Times New Roman" w:hAnsi="Times New Roman" w:cs="Times New Roman"/>
          <w:b/>
          <w:bCs/>
          <w:szCs w:val="20"/>
          <w:lang w:eastAsia="pl-PL"/>
        </w:rPr>
        <w:t xml:space="preserve">opisem przedmiotu zamówienia, </w:t>
      </w:r>
      <w:r w:rsidR="00992D71" w:rsidRPr="00992D71">
        <w:rPr>
          <w:rFonts w:ascii="Times New Roman" w:eastAsia="Times New Roman" w:hAnsi="Times New Roman" w:cs="Times New Roman"/>
          <w:b/>
          <w:bCs/>
          <w:szCs w:val="20"/>
          <w:lang w:eastAsia="pl-PL"/>
        </w:rPr>
        <w:t xml:space="preserve">termin realizacji </w:t>
      </w:r>
      <w:r w:rsidR="00992D71">
        <w:rPr>
          <w:rFonts w:ascii="Times New Roman" w:eastAsia="Times New Roman" w:hAnsi="Times New Roman" w:cs="Times New Roman"/>
          <w:b/>
          <w:bCs/>
          <w:szCs w:val="20"/>
          <w:lang w:eastAsia="pl-PL"/>
        </w:rPr>
        <w:t xml:space="preserve">etapu II </w:t>
      </w:r>
      <w:r w:rsidR="00992D71" w:rsidRPr="00992D71">
        <w:rPr>
          <w:rFonts w:ascii="Times New Roman" w:eastAsia="Times New Roman" w:hAnsi="Times New Roman" w:cs="Times New Roman"/>
          <w:b/>
          <w:bCs/>
          <w:szCs w:val="20"/>
          <w:lang w:eastAsia="pl-PL"/>
        </w:rPr>
        <w:t xml:space="preserve">do </w:t>
      </w:r>
      <w:r w:rsidR="00992D71">
        <w:rPr>
          <w:rFonts w:ascii="Times New Roman" w:eastAsia="Times New Roman" w:hAnsi="Times New Roman" w:cs="Times New Roman"/>
          <w:b/>
          <w:bCs/>
          <w:szCs w:val="20"/>
          <w:lang w:eastAsia="pl-PL"/>
        </w:rPr>
        <w:t>31 grudnia 2020 roku z wyłączeniem modułu grafiki. Moduł grafiki – termin realizacji do 30 listopada 2020 roku.</w:t>
      </w:r>
    </w:p>
    <w:p w14:paraId="13F35EE4" w14:textId="77777777" w:rsidR="0071558D" w:rsidRPr="00992D71" w:rsidRDefault="0071558D" w:rsidP="00992D71">
      <w:pPr>
        <w:pStyle w:val="Akapitzlist"/>
        <w:numPr>
          <w:ilvl w:val="0"/>
          <w:numId w:val="11"/>
        </w:numPr>
        <w:spacing w:after="0" w:line="276" w:lineRule="auto"/>
        <w:jc w:val="both"/>
        <w:rPr>
          <w:rFonts w:ascii="Times New Roman" w:eastAsia="Times New Roman" w:hAnsi="Times New Roman" w:cs="Times New Roman"/>
          <w:szCs w:val="20"/>
          <w:lang w:eastAsia="pl-PL"/>
        </w:rPr>
      </w:pPr>
      <w:r w:rsidRPr="00992D71">
        <w:rPr>
          <w:rFonts w:ascii="Times New Roman" w:eastAsia="Times New Roman" w:hAnsi="Times New Roman" w:cs="Times New Roman"/>
          <w:b/>
          <w:bCs/>
          <w:szCs w:val="20"/>
          <w:lang w:eastAsia="pl-PL"/>
        </w:rPr>
        <w:t xml:space="preserve">Etap III: Udzielenie pięcioletniej licencji na użytkowanie programu począwszy </w:t>
      </w:r>
      <w:r w:rsidR="00992D71">
        <w:rPr>
          <w:rFonts w:ascii="Times New Roman" w:eastAsia="Times New Roman" w:hAnsi="Times New Roman" w:cs="Times New Roman"/>
          <w:b/>
          <w:bCs/>
          <w:szCs w:val="20"/>
          <w:lang w:eastAsia="pl-PL"/>
        </w:rPr>
        <w:br/>
      </w:r>
      <w:r w:rsidRPr="00992D71">
        <w:rPr>
          <w:rFonts w:ascii="Times New Roman" w:eastAsia="Times New Roman" w:hAnsi="Times New Roman" w:cs="Times New Roman"/>
          <w:b/>
          <w:bCs/>
          <w:szCs w:val="20"/>
          <w:lang w:eastAsia="pl-PL"/>
        </w:rPr>
        <w:t xml:space="preserve">od 1 stycznia 2021 w zakresie zgodnym z </w:t>
      </w:r>
      <w:r w:rsidR="00992D71">
        <w:rPr>
          <w:rFonts w:ascii="Times New Roman" w:eastAsia="Times New Roman" w:hAnsi="Times New Roman" w:cs="Times New Roman"/>
          <w:b/>
          <w:bCs/>
          <w:szCs w:val="20"/>
          <w:lang w:eastAsia="pl-PL"/>
        </w:rPr>
        <w:t>opisem przedmiotu zamówienia.</w:t>
      </w:r>
    </w:p>
    <w:p w14:paraId="7A8C08F2" w14:textId="77777777" w:rsidR="0071558D" w:rsidRPr="00992D71" w:rsidRDefault="00992D71" w:rsidP="00992D71">
      <w:pPr>
        <w:pStyle w:val="Akapitzlist"/>
        <w:numPr>
          <w:ilvl w:val="3"/>
          <w:numId w:val="9"/>
        </w:numPr>
        <w:spacing w:after="0" w:line="276"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W projekcie w</w:t>
      </w:r>
      <w:r w:rsidR="0071558D" w:rsidRPr="00992D71">
        <w:rPr>
          <w:rFonts w:ascii="Times New Roman" w:eastAsia="Times New Roman" w:hAnsi="Times New Roman" w:cs="Times New Roman"/>
          <w:szCs w:val="20"/>
          <w:lang w:eastAsia="pl-PL"/>
        </w:rPr>
        <w:t xml:space="preserve">drożenia Wykonawca wskaże </w:t>
      </w:r>
      <w:r>
        <w:rPr>
          <w:rFonts w:ascii="Times New Roman" w:eastAsia="Times New Roman" w:hAnsi="Times New Roman" w:cs="Times New Roman"/>
          <w:szCs w:val="20"/>
          <w:lang w:eastAsia="pl-PL"/>
        </w:rPr>
        <w:t>wymagania do wdrożenia s</w:t>
      </w:r>
      <w:r w:rsidR="0071558D" w:rsidRPr="00992D71">
        <w:rPr>
          <w:rFonts w:ascii="Times New Roman" w:eastAsia="Times New Roman" w:hAnsi="Times New Roman" w:cs="Times New Roman"/>
          <w:szCs w:val="20"/>
          <w:lang w:eastAsia="pl-PL"/>
        </w:rPr>
        <w:t xml:space="preserve">ystemu w zakresie środowiska Zamawiającego (sprzęt, oprogramowanie, sieć). Zamawiający zobowiązuje się zachować spełnienie tych wymagań w trakcie </w:t>
      </w:r>
      <w:r>
        <w:rPr>
          <w:rFonts w:ascii="Times New Roman" w:eastAsia="Times New Roman" w:hAnsi="Times New Roman" w:cs="Times New Roman"/>
          <w:szCs w:val="20"/>
          <w:lang w:eastAsia="pl-PL"/>
        </w:rPr>
        <w:t>w</w:t>
      </w:r>
      <w:r w:rsidR="0071558D" w:rsidRPr="00992D71">
        <w:rPr>
          <w:rFonts w:ascii="Times New Roman" w:eastAsia="Times New Roman" w:hAnsi="Times New Roman" w:cs="Times New Roman"/>
          <w:szCs w:val="20"/>
          <w:lang w:eastAsia="pl-PL"/>
        </w:rPr>
        <w:t>drożenia.</w:t>
      </w:r>
    </w:p>
    <w:p w14:paraId="69402DFD" w14:textId="77777777" w:rsidR="0071558D" w:rsidRPr="00992D71" w:rsidRDefault="0071558D" w:rsidP="00992D71">
      <w:pPr>
        <w:pStyle w:val="Akapitzlist"/>
        <w:numPr>
          <w:ilvl w:val="3"/>
          <w:numId w:val="9"/>
        </w:numPr>
        <w:spacing w:after="0" w:line="276" w:lineRule="auto"/>
        <w:jc w:val="both"/>
        <w:rPr>
          <w:rFonts w:ascii="Times New Roman" w:eastAsia="Times New Roman" w:hAnsi="Times New Roman" w:cs="Times New Roman"/>
          <w:szCs w:val="20"/>
          <w:lang w:eastAsia="pl-PL"/>
        </w:rPr>
      </w:pPr>
      <w:r w:rsidRPr="00992D71">
        <w:rPr>
          <w:rFonts w:ascii="Times New Roman" w:eastAsia="Times New Roman" w:hAnsi="Times New Roman" w:cs="Times New Roman"/>
          <w:szCs w:val="20"/>
          <w:lang w:eastAsia="pl-PL"/>
        </w:rPr>
        <w:t>Wykonawca zobowiązuje się zapewnić pełną współpracę Oprogramowania – po stronie Oprogramowania - ze wszystkimi funkcjonującymi u Zamawiającego na dzień podpisania Umowy systemami wymagającymi wymiany danych pomiędzy danym systemem a Oprogramowaniem, w szczególności z systemami: MMEwidencja, MMInwentaryzacja, Satander Bank, BZWBK, BGK, Kamsoft (Moduł Apteczny), Softra, Roger . Zamawiający zobowiązuje się umożliwić Wykonawcy kontakt z dostawcami tych systemów. Wykonawca nie odpowiada wobec Zamawiającego, jeżeli brak współpracy danego systemu z Oprogramowaniem powstał z powodów leżących po stronie dostawców tych systemów.</w:t>
      </w:r>
    </w:p>
    <w:p w14:paraId="5E312956" w14:textId="77777777" w:rsidR="00992D71" w:rsidRDefault="0071558D" w:rsidP="00992D71">
      <w:pPr>
        <w:pStyle w:val="Akapitzlist"/>
        <w:numPr>
          <w:ilvl w:val="3"/>
          <w:numId w:val="9"/>
        </w:numPr>
        <w:spacing w:after="0" w:line="276" w:lineRule="auto"/>
        <w:jc w:val="both"/>
        <w:rPr>
          <w:rFonts w:ascii="Times New Roman" w:eastAsia="Times New Roman" w:hAnsi="Times New Roman" w:cs="Times New Roman"/>
          <w:szCs w:val="20"/>
          <w:lang w:eastAsia="pl-PL"/>
        </w:rPr>
      </w:pPr>
      <w:r w:rsidRPr="00992D71">
        <w:rPr>
          <w:rFonts w:ascii="Times New Roman" w:eastAsia="Times New Roman" w:hAnsi="Times New Roman" w:cs="Times New Roman"/>
          <w:szCs w:val="20"/>
          <w:lang w:eastAsia="pl-PL"/>
        </w:rPr>
        <w:t>Wykonawca gwarantuje zgodność Systemu z obowiązującymi przepisami prawa i zobowiązuje się (w ramach Wynagrodzenia) zapewnić jego zgodność z tymi przepisami w okresie obowiązywania gwarancji jakości lub w okresie obowiązywania umowy świadczenia usług serwisu Systemu przez Wykonawcę (do daty późniejszej), w szczególności poprzez udostępnianie aktualizacji Systemu bez dodatkowego wynagrodzenia.</w:t>
      </w:r>
    </w:p>
    <w:p w14:paraId="1F0BADB3" w14:textId="77777777" w:rsidR="0071558D" w:rsidRDefault="00992D71" w:rsidP="00992D71">
      <w:pPr>
        <w:pStyle w:val="Akapitzlist"/>
        <w:numPr>
          <w:ilvl w:val="3"/>
          <w:numId w:val="9"/>
        </w:numPr>
        <w:spacing w:after="0" w:line="276" w:lineRule="auto"/>
        <w:jc w:val="both"/>
        <w:rPr>
          <w:rFonts w:ascii="Times New Roman" w:eastAsia="Times New Roman" w:hAnsi="Times New Roman" w:cs="Times New Roman"/>
          <w:szCs w:val="20"/>
          <w:lang w:eastAsia="pl-PL"/>
        </w:rPr>
      </w:pPr>
      <w:r w:rsidRPr="00992D71">
        <w:rPr>
          <w:rFonts w:ascii="Times New Roman" w:eastAsia="Times New Roman" w:hAnsi="Times New Roman" w:cs="Times New Roman"/>
          <w:szCs w:val="20"/>
          <w:lang w:eastAsia="pl-PL"/>
        </w:rPr>
        <w:t>Pomoc techniczna – liczba godzin do wykorzystania przez zamawiającego w ramach realizacji przedmiotu zamówienia nie</w:t>
      </w:r>
      <w:r>
        <w:rPr>
          <w:rFonts w:ascii="Times New Roman" w:eastAsia="Times New Roman" w:hAnsi="Times New Roman" w:cs="Times New Roman"/>
          <w:szCs w:val="20"/>
          <w:lang w:eastAsia="pl-PL"/>
        </w:rPr>
        <w:t xml:space="preserve"> podlegająca dodatkowej opłacie: ……….. godzin miesięcznie</w:t>
      </w:r>
      <w:r w:rsidR="0071558D" w:rsidRPr="00992D71">
        <w:rPr>
          <w:rFonts w:ascii="Times New Roman" w:eastAsia="Times New Roman" w:hAnsi="Times New Roman" w:cs="Times New Roman"/>
          <w:szCs w:val="20"/>
          <w:lang w:eastAsia="pl-PL"/>
        </w:rPr>
        <w:t xml:space="preserve"> </w:t>
      </w:r>
    </w:p>
    <w:p w14:paraId="1E135D42" w14:textId="77777777" w:rsidR="00E75933" w:rsidRPr="00E75933" w:rsidRDefault="00E75933" w:rsidP="00E75933">
      <w:pPr>
        <w:pStyle w:val="Akapitzlist"/>
        <w:numPr>
          <w:ilvl w:val="3"/>
          <w:numId w:val="9"/>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Po ukończeniu prac nad II Etapem Wykonawca jest zobowiązany do udostępnienia Zamawiającemu Systemu w środowisku testowy</w:t>
      </w:r>
      <w:r>
        <w:rPr>
          <w:rFonts w:ascii="Times New Roman" w:eastAsia="Times New Roman" w:hAnsi="Times New Roman" w:cs="Times New Roman"/>
          <w:szCs w:val="20"/>
          <w:lang w:eastAsia="pl-PL"/>
        </w:rPr>
        <w:t>m Zamawiającego. Strony ustalą</w:t>
      </w:r>
      <w:r w:rsidRPr="00E75933">
        <w:rPr>
          <w:rFonts w:ascii="Times New Roman" w:eastAsia="Times New Roman" w:hAnsi="Times New Roman" w:cs="Times New Roman"/>
          <w:szCs w:val="20"/>
          <w:lang w:eastAsia="pl-PL"/>
        </w:rPr>
        <w:t xml:space="preserve"> terminy niezbędne do przeprowadzenia testów i odbioru prac. Ustalenie winno nastąpić w ciągu 7 dni od chwili zgłoszenia Zamawiającemu ukończenia danego Etapu. W przypadku gdy Strony nie ustalą terminów testów Wykonawca może je wskazać samodzielnie po upływie powyższego terminu. </w:t>
      </w:r>
    </w:p>
    <w:p w14:paraId="67ED6D6A" w14:textId="77777777" w:rsidR="00E75933" w:rsidRPr="00E75933" w:rsidRDefault="00E75933" w:rsidP="00E75933">
      <w:pPr>
        <w:pStyle w:val="Akapitzlist"/>
        <w:numPr>
          <w:ilvl w:val="3"/>
          <w:numId w:val="9"/>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 xml:space="preserve">Po zakończeniu testowania (lub w jego trakcie, gdy dalsze testowanie jest niemożliwe lub bezcelowe), Zamawiający przekaże swoje uwagi Wykonawcy lub potwierdzi pozytywne zakończenie testów. </w:t>
      </w:r>
    </w:p>
    <w:p w14:paraId="1A8B5D71" w14:textId="77777777" w:rsidR="00E75933" w:rsidRPr="00E75933" w:rsidRDefault="00E75933" w:rsidP="00E75933">
      <w:pPr>
        <w:pStyle w:val="Akapitzlist"/>
        <w:numPr>
          <w:ilvl w:val="3"/>
          <w:numId w:val="9"/>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Dany Etap powinien być wdrożony przez Wykonawcę na środowisku produkcyjnym w terminie 3 dni od dnia otrzymania powyższego potwierdzenia.</w:t>
      </w:r>
    </w:p>
    <w:p w14:paraId="6F8C7B09" w14:textId="77777777" w:rsidR="00E75933" w:rsidRPr="00E75933" w:rsidRDefault="00E75933" w:rsidP="00E75933">
      <w:pPr>
        <w:pStyle w:val="Akapitzlist"/>
        <w:numPr>
          <w:ilvl w:val="3"/>
          <w:numId w:val="9"/>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lastRenderedPageBreak/>
        <w:t xml:space="preserve">W terminie 10 dni roboczych od dnia produkcyjnego wdrożenia części Systemu objętej danym Etapem, Zamawiający przekaże Wykonawcy podpisany Protokół Odbioru Etapu, w którym albo: </w:t>
      </w:r>
    </w:p>
    <w:p w14:paraId="7B58F0F1" w14:textId="77777777" w:rsidR="00E75933" w:rsidRPr="00E75933" w:rsidRDefault="00E75933" w:rsidP="00E75933">
      <w:pPr>
        <w:pStyle w:val="Akapitzlist"/>
        <w:numPr>
          <w:ilvl w:val="3"/>
          <w:numId w:val="12"/>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 xml:space="preserve">odbiera Etap bez uwag; </w:t>
      </w:r>
    </w:p>
    <w:p w14:paraId="1E204451" w14:textId="77777777" w:rsidR="00E75933" w:rsidRPr="00E75933" w:rsidRDefault="00E75933" w:rsidP="00E75933">
      <w:pPr>
        <w:pStyle w:val="Akapitzlist"/>
        <w:numPr>
          <w:ilvl w:val="3"/>
          <w:numId w:val="12"/>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 xml:space="preserve">odbiera Etap z uwagami; </w:t>
      </w:r>
    </w:p>
    <w:p w14:paraId="56E98727" w14:textId="77777777" w:rsidR="00E75933" w:rsidRPr="00E75933" w:rsidRDefault="00E75933" w:rsidP="00E75933">
      <w:pPr>
        <w:pStyle w:val="Akapitzlist"/>
        <w:numPr>
          <w:ilvl w:val="3"/>
          <w:numId w:val="12"/>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odrzuca Etap w całości.</w:t>
      </w:r>
    </w:p>
    <w:p w14:paraId="57F2D80E" w14:textId="77777777" w:rsidR="00E75933" w:rsidRPr="00E75933" w:rsidRDefault="00E75933" w:rsidP="00E75933">
      <w:pPr>
        <w:pStyle w:val="Akapitzlist"/>
        <w:numPr>
          <w:ilvl w:val="3"/>
          <w:numId w:val="9"/>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 xml:space="preserve">W przypadku sporządzenia przez Zamawiającego Protokołu Odbioru Etapu w którym Zamawiający odrzuca Etap w całości, Zamawiający przekaże Wykonawcy taki protokół, wraz </w:t>
      </w:r>
      <w:r>
        <w:rPr>
          <w:rFonts w:ascii="Times New Roman" w:eastAsia="Times New Roman" w:hAnsi="Times New Roman" w:cs="Times New Roman"/>
          <w:szCs w:val="20"/>
          <w:lang w:eastAsia="pl-PL"/>
        </w:rPr>
        <w:br/>
      </w:r>
      <w:r w:rsidRPr="00E75933">
        <w:rPr>
          <w:rFonts w:ascii="Times New Roman" w:eastAsia="Times New Roman" w:hAnsi="Times New Roman" w:cs="Times New Roman"/>
          <w:szCs w:val="20"/>
          <w:lang w:eastAsia="pl-PL"/>
        </w:rPr>
        <w:t>z pisemnym uzasadnieniem tej decyzji, ze wskazaniem co najmniej jednego z poniższych powodów:</w:t>
      </w:r>
    </w:p>
    <w:p w14:paraId="1A5778B7" w14:textId="77777777" w:rsidR="00E75933" w:rsidRPr="00E75933" w:rsidRDefault="00E75933" w:rsidP="00E75933">
      <w:pPr>
        <w:pStyle w:val="Akapitzlist"/>
        <w:numPr>
          <w:ilvl w:val="0"/>
          <w:numId w:val="13"/>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istotne odstępstwa w wykonaniu Etapu w stosunku do warunków Umowy lub Projektu Wdrożenia;</w:t>
      </w:r>
    </w:p>
    <w:p w14:paraId="28BEBFFA" w14:textId="77777777" w:rsidR="00E75933" w:rsidRPr="00E75933" w:rsidRDefault="00E75933" w:rsidP="00E75933">
      <w:pPr>
        <w:pStyle w:val="Akapitzlist"/>
        <w:numPr>
          <w:ilvl w:val="0"/>
          <w:numId w:val="13"/>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niekompletność Etapu - w odniesieniu do Projektu Wdrożenia;</w:t>
      </w:r>
    </w:p>
    <w:p w14:paraId="38D795D7" w14:textId="77777777" w:rsidR="00E75933" w:rsidRPr="00E75933" w:rsidRDefault="00E75933" w:rsidP="00E75933">
      <w:pPr>
        <w:pStyle w:val="Akapitzlist"/>
        <w:numPr>
          <w:ilvl w:val="0"/>
          <w:numId w:val="13"/>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wada części Systemu objętej danym Etapem, w tym nieprawidłowe współdziałanie części Systemu objętej danym Etapem z odebranymi dotychczas częściami Systemu.</w:t>
      </w:r>
    </w:p>
    <w:p w14:paraId="419C1F8A" w14:textId="77777777" w:rsidR="00E75933" w:rsidRPr="00E75933" w:rsidRDefault="00E75933" w:rsidP="00E75933">
      <w:pPr>
        <w:pStyle w:val="Akapitzlist"/>
        <w:numPr>
          <w:ilvl w:val="3"/>
          <w:numId w:val="9"/>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 xml:space="preserve">W terminie 5 dni roboczych od daty przekazania przez Zamawiającego Protokołu Odbioru Etapu z uwagami do Projektu Wdrożenia lub Etapu lub uzasadnienia odrzucenia Etapu w całości, Wykonawca ma prawo ustosunkować się do niego na piśmie lub mailowo. Następnie przedstawiciele Stron będą dążyć do jak najszybszego wyjaśnienia przyczyn oraz uzgodnienia sposobu dalszego postępowania. </w:t>
      </w:r>
    </w:p>
    <w:p w14:paraId="1D72C115" w14:textId="77777777" w:rsidR="00E75933" w:rsidRPr="00E75933" w:rsidRDefault="00E75933" w:rsidP="00E75933">
      <w:pPr>
        <w:pStyle w:val="Akapitzlist"/>
        <w:numPr>
          <w:ilvl w:val="3"/>
          <w:numId w:val="9"/>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 xml:space="preserve">Jeśli Etap/Projekt Wdrożenia został odebrany bez zastrzeżeń, data jego zgłoszenia do odbioru jest datą ukończenia Etapu. Jeżeli Zamawiający zgłosił uwagi do Etapu przedstawionego do odbioru, datą odbioru Etapu jest data podpisania Protokołu Odbioru Etapu. </w:t>
      </w:r>
    </w:p>
    <w:p w14:paraId="56661533" w14:textId="77777777" w:rsidR="00FD4A6F" w:rsidRPr="0071558D" w:rsidRDefault="00FD4A6F" w:rsidP="00134DAD">
      <w:pPr>
        <w:spacing w:after="0" w:line="276" w:lineRule="auto"/>
        <w:rPr>
          <w:rFonts w:ascii="Times New Roman" w:eastAsia="Times New Roman" w:hAnsi="Times New Roman" w:cs="Times New Roman"/>
          <w:b/>
          <w:szCs w:val="20"/>
          <w:lang w:eastAsia="pl-PL"/>
        </w:rPr>
      </w:pPr>
    </w:p>
    <w:p w14:paraId="254825D0" w14:textId="77777777" w:rsidR="00F53724" w:rsidRPr="0071558D" w:rsidRDefault="00F53724" w:rsidP="00F53724">
      <w:pPr>
        <w:spacing w:after="0" w:line="276" w:lineRule="auto"/>
        <w:jc w:val="center"/>
        <w:rPr>
          <w:rFonts w:ascii="Times New Roman" w:eastAsia="Times New Roman" w:hAnsi="Times New Roman" w:cs="Times New Roman"/>
          <w:b/>
          <w:szCs w:val="20"/>
          <w:lang w:eastAsia="pl-PL"/>
        </w:rPr>
      </w:pPr>
      <w:r w:rsidRPr="0071558D">
        <w:rPr>
          <w:rFonts w:ascii="Times New Roman" w:eastAsia="Times New Roman" w:hAnsi="Times New Roman" w:cs="Times New Roman"/>
          <w:b/>
          <w:szCs w:val="20"/>
          <w:lang w:eastAsia="pl-PL"/>
        </w:rPr>
        <w:t>§ 3</w:t>
      </w:r>
    </w:p>
    <w:p w14:paraId="5BDF5FB2" w14:textId="42FB3AEA" w:rsidR="00C776F3" w:rsidRPr="0071558D" w:rsidRDefault="00F53724" w:rsidP="002C2441">
      <w:pPr>
        <w:numPr>
          <w:ilvl w:val="0"/>
          <w:numId w:val="4"/>
        </w:numPr>
        <w:spacing w:after="0" w:line="276" w:lineRule="auto"/>
        <w:ind w:left="284" w:hanging="284"/>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Całkowita wart</w:t>
      </w:r>
      <w:r w:rsidR="00757293" w:rsidRPr="0071558D">
        <w:rPr>
          <w:rFonts w:ascii="Times New Roman" w:eastAsia="Times New Roman" w:hAnsi="Times New Roman" w:cs="Times New Roman"/>
          <w:szCs w:val="20"/>
          <w:lang w:eastAsia="pl-PL"/>
        </w:rPr>
        <w:t xml:space="preserve">ość </w:t>
      </w:r>
      <w:r w:rsidR="00E1636C" w:rsidRPr="0071558D">
        <w:rPr>
          <w:rFonts w:ascii="Times New Roman" w:eastAsia="Times New Roman" w:hAnsi="Times New Roman" w:cs="Times New Roman"/>
          <w:szCs w:val="20"/>
          <w:lang w:eastAsia="pl-PL"/>
        </w:rPr>
        <w:t>przedmiotu zamówienia</w:t>
      </w:r>
      <w:r w:rsidR="00757293" w:rsidRPr="0071558D">
        <w:rPr>
          <w:rFonts w:ascii="Times New Roman" w:eastAsia="Times New Roman" w:hAnsi="Times New Roman" w:cs="Times New Roman"/>
          <w:szCs w:val="20"/>
          <w:lang w:eastAsia="pl-PL"/>
        </w:rPr>
        <w:t xml:space="preserve"> wynosi </w:t>
      </w:r>
      <w:r w:rsidR="00E1636C" w:rsidRPr="0071558D">
        <w:rPr>
          <w:rFonts w:ascii="Times New Roman" w:eastAsia="Times New Roman" w:hAnsi="Times New Roman" w:cs="Times New Roman"/>
          <w:szCs w:val="20"/>
          <w:lang w:eastAsia="pl-PL"/>
        </w:rPr>
        <w:t>…………….</w:t>
      </w:r>
      <w:r w:rsidR="00381ED7" w:rsidRPr="0071558D">
        <w:rPr>
          <w:rFonts w:ascii="Times New Roman" w:eastAsia="Times New Roman" w:hAnsi="Times New Roman" w:cs="Times New Roman"/>
          <w:szCs w:val="20"/>
          <w:lang w:eastAsia="pl-PL"/>
        </w:rPr>
        <w:t xml:space="preserve"> zł</w:t>
      </w:r>
      <w:r w:rsidRPr="0071558D">
        <w:rPr>
          <w:rFonts w:ascii="Times New Roman" w:eastAsia="Times New Roman" w:hAnsi="Times New Roman" w:cs="Times New Roman"/>
          <w:szCs w:val="20"/>
          <w:lang w:eastAsia="pl-PL"/>
        </w:rPr>
        <w:t xml:space="preserve"> netto, </w:t>
      </w:r>
      <w:r w:rsidR="00C16617" w:rsidRPr="0071558D">
        <w:rPr>
          <w:rFonts w:ascii="Times New Roman" w:eastAsia="Times New Roman" w:hAnsi="Times New Roman" w:cs="Times New Roman"/>
          <w:szCs w:val="20"/>
          <w:lang w:eastAsia="pl-PL"/>
        </w:rPr>
        <w:t xml:space="preserve">tj. </w:t>
      </w:r>
      <w:r w:rsidR="00E1636C" w:rsidRPr="0071558D">
        <w:rPr>
          <w:rFonts w:ascii="Times New Roman" w:eastAsia="Times New Roman" w:hAnsi="Times New Roman" w:cs="Times New Roman"/>
          <w:szCs w:val="20"/>
          <w:lang w:eastAsia="pl-PL"/>
        </w:rPr>
        <w:t>…………..</w:t>
      </w:r>
      <w:r w:rsidR="007954B8" w:rsidRPr="0071558D">
        <w:rPr>
          <w:rFonts w:ascii="Times New Roman" w:eastAsia="Times New Roman" w:hAnsi="Times New Roman" w:cs="Times New Roman"/>
          <w:szCs w:val="20"/>
          <w:lang w:eastAsia="pl-PL"/>
        </w:rPr>
        <w:t xml:space="preserve"> zł </w:t>
      </w:r>
      <w:r w:rsidR="00FC2523" w:rsidRPr="0071558D">
        <w:rPr>
          <w:rFonts w:ascii="Times New Roman" w:eastAsia="Times New Roman" w:hAnsi="Times New Roman" w:cs="Times New Roman"/>
          <w:szCs w:val="20"/>
          <w:lang w:eastAsia="pl-PL"/>
        </w:rPr>
        <w:t>br</w:t>
      </w:r>
      <w:r w:rsidR="00301CAB" w:rsidRPr="0071558D">
        <w:rPr>
          <w:rFonts w:ascii="Times New Roman" w:eastAsia="Times New Roman" w:hAnsi="Times New Roman" w:cs="Times New Roman"/>
          <w:szCs w:val="20"/>
          <w:lang w:eastAsia="pl-PL"/>
        </w:rPr>
        <w:t xml:space="preserve">utto słownie: </w:t>
      </w:r>
      <w:r w:rsidR="00E1636C" w:rsidRPr="0071558D">
        <w:rPr>
          <w:rFonts w:ascii="Times New Roman" w:eastAsia="Times New Roman" w:hAnsi="Times New Roman" w:cs="Times New Roman"/>
          <w:szCs w:val="20"/>
          <w:lang w:eastAsia="pl-PL"/>
        </w:rPr>
        <w:t>……………………………</w:t>
      </w:r>
      <w:r w:rsidR="00992D71">
        <w:rPr>
          <w:rFonts w:ascii="Times New Roman" w:eastAsia="Times New Roman" w:hAnsi="Times New Roman" w:cs="Times New Roman"/>
          <w:szCs w:val="20"/>
          <w:lang w:eastAsia="pl-PL"/>
        </w:rPr>
        <w:t xml:space="preserve"> w tym opłata wdrożeniowa ……………. zł netto tj. …………….zł brutto</w:t>
      </w:r>
      <w:r w:rsidR="00574B2D">
        <w:rPr>
          <w:rFonts w:ascii="Times New Roman" w:eastAsia="Times New Roman" w:hAnsi="Times New Roman" w:cs="Times New Roman"/>
          <w:szCs w:val="20"/>
          <w:lang w:eastAsia="pl-PL"/>
        </w:rPr>
        <w:t>, w tym r</w:t>
      </w:r>
      <w:r w:rsidR="00992D71">
        <w:rPr>
          <w:rFonts w:ascii="Times New Roman" w:eastAsia="Times New Roman" w:hAnsi="Times New Roman" w:cs="Times New Roman"/>
          <w:szCs w:val="20"/>
          <w:lang w:eastAsia="pl-PL"/>
        </w:rPr>
        <w:t>ata ryczałtowa miesięczna …………….. zł netto tj. ……… zł brutto</w:t>
      </w:r>
      <w:r w:rsidR="00574B2D">
        <w:rPr>
          <w:rFonts w:ascii="Times New Roman" w:eastAsia="Times New Roman" w:hAnsi="Times New Roman" w:cs="Times New Roman"/>
          <w:szCs w:val="20"/>
          <w:lang w:eastAsia="pl-PL"/>
        </w:rPr>
        <w:t>,</w:t>
      </w:r>
      <w:r w:rsidR="00992D71">
        <w:rPr>
          <w:rFonts w:ascii="Times New Roman" w:eastAsia="Times New Roman" w:hAnsi="Times New Roman" w:cs="Times New Roman"/>
          <w:szCs w:val="20"/>
          <w:lang w:eastAsia="pl-PL"/>
        </w:rPr>
        <w:t xml:space="preserve"> </w:t>
      </w:r>
      <w:r w:rsidR="00574B2D">
        <w:rPr>
          <w:rFonts w:ascii="Times New Roman" w:eastAsia="Times New Roman" w:hAnsi="Times New Roman" w:cs="Times New Roman"/>
          <w:szCs w:val="20"/>
          <w:lang w:eastAsia="pl-PL"/>
        </w:rPr>
        <w:t>w tym c</w:t>
      </w:r>
      <w:r w:rsidR="00992D71">
        <w:rPr>
          <w:rFonts w:ascii="Times New Roman" w:eastAsia="Times New Roman" w:hAnsi="Times New Roman" w:cs="Times New Roman"/>
          <w:szCs w:val="20"/>
          <w:lang w:eastAsia="pl-PL"/>
        </w:rPr>
        <w:t>ena za jedną godzinę pomocy technicznej ………….zł netto tj. ……… zł brutto</w:t>
      </w:r>
    </w:p>
    <w:p w14:paraId="23672647" w14:textId="77777777" w:rsidR="00960518" w:rsidRPr="0071558D" w:rsidRDefault="00F53724" w:rsidP="00E75933">
      <w:pPr>
        <w:numPr>
          <w:ilvl w:val="0"/>
          <w:numId w:val="4"/>
        </w:numPr>
        <w:spacing w:after="0" w:line="276" w:lineRule="auto"/>
        <w:ind w:left="284" w:hanging="284"/>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 xml:space="preserve">Wykonawca zobowiązuje się </w:t>
      </w:r>
      <w:r w:rsidR="00992D71">
        <w:rPr>
          <w:rFonts w:ascii="Times New Roman" w:eastAsia="Times New Roman" w:hAnsi="Times New Roman" w:cs="Times New Roman"/>
          <w:szCs w:val="20"/>
          <w:lang w:eastAsia="pl-PL"/>
        </w:rPr>
        <w:t>wdrożenia oprogramowania zgodnego z opisem przedmiotu zamówienia</w:t>
      </w:r>
      <w:r w:rsidRPr="0071558D">
        <w:rPr>
          <w:rFonts w:ascii="Times New Roman" w:eastAsia="Times New Roman" w:hAnsi="Times New Roman" w:cs="Times New Roman"/>
          <w:szCs w:val="20"/>
          <w:lang w:eastAsia="pl-PL"/>
        </w:rPr>
        <w:t xml:space="preserve">, wchodzącego w skład </w:t>
      </w:r>
      <w:r w:rsidR="00E1636C" w:rsidRPr="0071558D">
        <w:rPr>
          <w:rFonts w:ascii="Times New Roman" w:eastAsia="Times New Roman" w:hAnsi="Times New Roman" w:cs="Times New Roman"/>
          <w:szCs w:val="20"/>
          <w:lang w:eastAsia="pl-PL"/>
        </w:rPr>
        <w:t>zamówienia</w:t>
      </w:r>
      <w:r w:rsidRPr="0071558D">
        <w:rPr>
          <w:rFonts w:ascii="Times New Roman" w:eastAsia="Times New Roman" w:hAnsi="Times New Roman" w:cs="Times New Roman"/>
          <w:szCs w:val="20"/>
          <w:lang w:eastAsia="pl-PL"/>
        </w:rPr>
        <w:t>, którego dotyczy niniejsza umowa</w:t>
      </w:r>
      <w:r w:rsidR="00E75933">
        <w:rPr>
          <w:rFonts w:ascii="Times New Roman" w:eastAsia="Times New Roman" w:hAnsi="Times New Roman" w:cs="Times New Roman"/>
          <w:szCs w:val="20"/>
          <w:lang w:eastAsia="pl-PL"/>
        </w:rPr>
        <w:t>.</w:t>
      </w:r>
      <w:r w:rsidRPr="0071558D">
        <w:rPr>
          <w:rFonts w:ascii="Times New Roman" w:eastAsia="Times New Roman" w:hAnsi="Times New Roman" w:cs="Times New Roman"/>
          <w:szCs w:val="20"/>
          <w:lang w:eastAsia="pl-PL"/>
        </w:rPr>
        <w:t xml:space="preserve"> </w:t>
      </w:r>
    </w:p>
    <w:p w14:paraId="473439E0" w14:textId="77777777" w:rsidR="00E75933" w:rsidRPr="00E75933" w:rsidRDefault="00960518" w:rsidP="00E75933">
      <w:pPr>
        <w:numPr>
          <w:ilvl w:val="0"/>
          <w:numId w:val="4"/>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Wskazane w formularzu</w:t>
      </w:r>
      <w:r w:rsidR="00E75933">
        <w:rPr>
          <w:rFonts w:ascii="Times New Roman" w:eastAsia="Times New Roman" w:hAnsi="Times New Roman" w:cs="Times New Roman"/>
          <w:szCs w:val="20"/>
          <w:lang w:eastAsia="pl-PL"/>
        </w:rPr>
        <w:t xml:space="preserve"> ofertowym</w:t>
      </w:r>
      <w:r w:rsidRPr="00E75933">
        <w:rPr>
          <w:rFonts w:ascii="Times New Roman" w:eastAsia="Times New Roman" w:hAnsi="Times New Roman" w:cs="Times New Roman"/>
          <w:szCs w:val="20"/>
          <w:lang w:eastAsia="pl-PL"/>
        </w:rPr>
        <w:t xml:space="preserve"> </w:t>
      </w:r>
      <w:r w:rsidR="00E75933" w:rsidRPr="00E75933">
        <w:rPr>
          <w:rFonts w:ascii="Times New Roman" w:eastAsia="Times New Roman" w:hAnsi="Times New Roman" w:cs="Times New Roman"/>
          <w:szCs w:val="20"/>
          <w:lang w:eastAsia="pl-PL"/>
        </w:rPr>
        <w:t>ilości godzin odpłatnej pomocy technicznej są ilościami szacunkowymi. W związku z tym Zamawiający zastrzega, że przedmiot umowy realizowany będzie według faktycznych potrzeb, a wskazane ilości nie</w:t>
      </w:r>
      <w:r w:rsidR="00E75933">
        <w:rPr>
          <w:rFonts w:ascii="Times New Roman" w:eastAsia="Times New Roman" w:hAnsi="Times New Roman" w:cs="Times New Roman"/>
          <w:szCs w:val="20"/>
          <w:lang w:eastAsia="pl-PL"/>
        </w:rPr>
        <w:t xml:space="preserve"> są wiążące, </w:t>
      </w:r>
      <w:r w:rsidR="00E75933" w:rsidRPr="00E75933">
        <w:rPr>
          <w:rFonts w:ascii="Times New Roman" w:eastAsia="Times New Roman" w:hAnsi="Times New Roman" w:cs="Times New Roman"/>
          <w:szCs w:val="20"/>
          <w:lang w:eastAsia="pl-PL"/>
        </w:rPr>
        <w:t xml:space="preserve">co oznacza, iż Zamawiający może dokonywać swobodnej zmiany ilości godzin w danym okresie rozliczeniowym (miesięcznym). Zamawiający będzie realizować przedmiot zamówienia do maksymalnej kwoty określonej </w:t>
      </w:r>
      <w:r w:rsidR="00E75933">
        <w:rPr>
          <w:rFonts w:ascii="Times New Roman" w:eastAsia="Times New Roman" w:hAnsi="Times New Roman" w:cs="Times New Roman"/>
          <w:szCs w:val="20"/>
          <w:lang w:eastAsia="pl-PL"/>
        </w:rPr>
        <w:br/>
      </w:r>
      <w:r w:rsidR="00E75933" w:rsidRPr="00E75933">
        <w:rPr>
          <w:rFonts w:ascii="Times New Roman" w:eastAsia="Times New Roman" w:hAnsi="Times New Roman" w:cs="Times New Roman"/>
          <w:szCs w:val="20"/>
          <w:lang w:eastAsia="pl-PL"/>
        </w:rPr>
        <w:t xml:space="preserve">w umowie.   </w:t>
      </w:r>
    </w:p>
    <w:p w14:paraId="399D162D" w14:textId="77777777" w:rsidR="00F53724" w:rsidRPr="0071558D" w:rsidRDefault="00F53724" w:rsidP="00F53724">
      <w:pPr>
        <w:numPr>
          <w:ilvl w:val="0"/>
          <w:numId w:val="4"/>
        </w:numPr>
        <w:spacing w:after="0" w:line="276" w:lineRule="auto"/>
        <w:ind w:left="284" w:hanging="284"/>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 xml:space="preserve">Strony niniejszej umowy dopuszczają zmiany cen w przypadku: </w:t>
      </w:r>
    </w:p>
    <w:p w14:paraId="5A6880FB" w14:textId="77777777" w:rsidR="00F53724" w:rsidRPr="0071558D" w:rsidRDefault="00F53724" w:rsidP="00F53724">
      <w:pPr>
        <w:numPr>
          <w:ilvl w:val="1"/>
          <w:numId w:val="4"/>
        </w:num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 xml:space="preserve">zmiany stawki VAT; </w:t>
      </w:r>
    </w:p>
    <w:p w14:paraId="762905B5" w14:textId="77777777" w:rsidR="00F53724" w:rsidRPr="0071558D" w:rsidRDefault="00F53724" w:rsidP="00F53724">
      <w:pPr>
        <w:numPr>
          <w:ilvl w:val="1"/>
          <w:numId w:val="4"/>
        </w:num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zmiany cen urzędowych;</w:t>
      </w:r>
    </w:p>
    <w:p w14:paraId="1ECCD982" w14:textId="77777777" w:rsidR="00E1636C" w:rsidRPr="0071558D" w:rsidRDefault="00E1636C" w:rsidP="00E1636C">
      <w:pPr>
        <w:numPr>
          <w:ilvl w:val="1"/>
          <w:numId w:val="4"/>
        </w:num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wystąpienia okoliczności obowiązku dokonania zmiany umowy o zamówienie publiczne w przypadku stwierdzenia, że okoliczności związane z wystąpieniem COVID-19, wpływają na należyte wykonanie tej umowy;.</w:t>
      </w:r>
    </w:p>
    <w:p w14:paraId="33C1014E" w14:textId="77777777" w:rsidR="00F53724" w:rsidRPr="00E75933" w:rsidRDefault="00F53724" w:rsidP="00E75933">
      <w:pPr>
        <w:pStyle w:val="Akapitzlist"/>
        <w:numPr>
          <w:ilvl w:val="0"/>
          <w:numId w:val="4"/>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Zmiana  umowy  wymaga wskazania  przez Wykonawcę okoliczności mających wpływ na wysokość wartości umowy i uzasadniających dokonanie zmian.</w:t>
      </w:r>
    </w:p>
    <w:p w14:paraId="0E5BE634" w14:textId="77777777" w:rsidR="00F53724" w:rsidRDefault="00F53724" w:rsidP="00F53724">
      <w:pPr>
        <w:spacing w:after="0" w:line="276" w:lineRule="auto"/>
        <w:jc w:val="both"/>
        <w:rPr>
          <w:rFonts w:ascii="Times New Roman" w:eastAsia="Times New Roman" w:hAnsi="Times New Roman" w:cs="Times New Roman"/>
          <w:szCs w:val="20"/>
          <w:lang w:eastAsia="pl-PL"/>
        </w:rPr>
      </w:pPr>
    </w:p>
    <w:p w14:paraId="769B1CB3" w14:textId="77777777" w:rsidR="00E75933" w:rsidRPr="0071558D" w:rsidRDefault="00E75933" w:rsidP="00F53724">
      <w:pPr>
        <w:spacing w:after="0" w:line="276" w:lineRule="auto"/>
        <w:jc w:val="both"/>
        <w:rPr>
          <w:rFonts w:ascii="Times New Roman" w:eastAsia="Times New Roman" w:hAnsi="Times New Roman" w:cs="Times New Roman"/>
          <w:szCs w:val="20"/>
          <w:lang w:eastAsia="pl-PL"/>
        </w:rPr>
      </w:pPr>
    </w:p>
    <w:p w14:paraId="37A8E7A1" w14:textId="77777777" w:rsidR="00F53724" w:rsidRPr="0071558D" w:rsidRDefault="00F53724" w:rsidP="00F53724">
      <w:pPr>
        <w:spacing w:after="0" w:line="276" w:lineRule="auto"/>
        <w:jc w:val="center"/>
        <w:rPr>
          <w:rFonts w:ascii="Times New Roman" w:eastAsia="Times New Roman" w:hAnsi="Times New Roman" w:cs="Times New Roman"/>
          <w:b/>
          <w:szCs w:val="20"/>
          <w:lang w:eastAsia="pl-PL"/>
        </w:rPr>
      </w:pPr>
      <w:r w:rsidRPr="0071558D">
        <w:rPr>
          <w:rFonts w:ascii="Times New Roman" w:eastAsia="Times New Roman" w:hAnsi="Times New Roman" w:cs="Times New Roman"/>
          <w:b/>
          <w:szCs w:val="20"/>
          <w:lang w:eastAsia="pl-PL"/>
        </w:rPr>
        <w:t>§ 4</w:t>
      </w:r>
    </w:p>
    <w:p w14:paraId="65CAD4D7" w14:textId="77777777" w:rsidR="00F53724" w:rsidRPr="0071558D" w:rsidRDefault="00F53724" w:rsidP="00F53724">
      <w:pPr>
        <w:numPr>
          <w:ilvl w:val="0"/>
          <w:numId w:val="5"/>
        </w:numPr>
        <w:spacing w:after="0" w:line="276" w:lineRule="auto"/>
        <w:ind w:left="284" w:hanging="284"/>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lastRenderedPageBreak/>
        <w:t xml:space="preserve">Zamawiający zobowiązuje się do regulowania należności za otrzymane dostawy towaru przelewem, </w:t>
      </w:r>
      <w:r w:rsidRPr="0071558D">
        <w:rPr>
          <w:rFonts w:ascii="Times New Roman" w:eastAsia="Times New Roman" w:hAnsi="Times New Roman" w:cs="Times New Roman"/>
          <w:szCs w:val="20"/>
          <w:lang w:eastAsia="pl-PL"/>
        </w:rPr>
        <w:br/>
        <w:t xml:space="preserve">na konto wskazane </w:t>
      </w:r>
      <w:r w:rsidR="00E75933">
        <w:rPr>
          <w:rFonts w:ascii="Times New Roman" w:eastAsia="Times New Roman" w:hAnsi="Times New Roman" w:cs="Times New Roman"/>
          <w:szCs w:val="20"/>
          <w:lang w:eastAsia="pl-PL"/>
        </w:rPr>
        <w:t>przez Wykonawcę w terminie do 30</w:t>
      </w:r>
      <w:r w:rsidRPr="0071558D">
        <w:rPr>
          <w:rFonts w:ascii="Times New Roman" w:eastAsia="Times New Roman" w:hAnsi="Times New Roman" w:cs="Times New Roman"/>
          <w:szCs w:val="20"/>
          <w:lang w:eastAsia="pl-PL"/>
        </w:rPr>
        <w:t xml:space="preserve"> dni od dnia przedłożenia faktury w siedzibie Zamawiającego.</w:t>
      </w:r>
    </w:p>
    <w:p w14:paraId="315435A4" w14:textId="77777777" w:rsidR="00F53724" w:rsidRPr="0071558D" w:rsidRDefault="00F53724" w:rsidP="00C16617">
      <w:pPr>
        <w:numPr>
          <w:ilvl w:val="0"/>
          <w:numId w:val="5"/>
        </w:numPr>
        <w:spacing w:after="0" w:line="276" w:lineRule="auto"/>
        <w:ind w:left="357" w:hanging="357"/>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Faktury musza być dostarczane w wersji elektronicznej na adres</w:t>
      </w:r>
      <w:r w:rsidR="00F86C9A" w:rsidRPr="0071558D">
        <w:rPr>
          <w:rFonts w:ascii="Times New Roman" w:eastAsia="Times New Roman" w:hAnsi="Times New Roman" w:cs="Times New Roman"/>
          <w:szCs w:val="20"/>
          <w:lang w:eastAsia="pl-PL"/>
        </w:rPr>
        <w:t>:</w:t>
      </w:r>
      <w:r w:rsidRPr="0071558D">
        <w:rPr>
          <w:rFonts w:ascii="Times New Roman" w:eastAsia="Times New Roman" w:hAnsi="Times New Roman" w:cs="Times New Roman"/>
          <w:szCs w:val="20"/>
          <w:lang w:eastAsia="pl-PL"/>
        </w:rPr>
        <w:t xml:space="preserve"> </w:t>
      </w:r>
      <w:hyperlink r:id="rId5" w:history="1">
        <w:r w:rsidRPr="0071558D">
          <w:rPr>
            <w:rFonts w:ascii="Times New Roman" w:eastAsia="Times New Roman" w:hAnsi="Times New Roman" w:cs="Times New Roman"/>
            <w:szCs w:val="20"/>
            <w:lang w:eastAsia="pl-PL"/>
          </w:rPr>
          <w:t>efaktury@ratownictwo.med.pl</w:t>
        </w:r>
      </w:hyperlink>
      <w:r w:rsidR="00F86C9A" w:rsidRPr="0071558D">
        <w:rPr>
          <w:rFonts w:ascii="Times New Roman" w:eastAsia="Times New Roman" w:hAnsi="Times New Roman" w:cs="Times New Roman"/>
          <w:szCs w:val="20"/>
          <w:lang w:eastAsia="pl-PL"/>
        </w:rPr>
        <w:t xml:space="preserve"> lub za pośrednictwem PEF</w:t>
      </w:r>
      <w:r w:rsidR="00C16617" w:rsidRPr="0071558D">
        <w:rPr>
          <w:rFonts w:ascii="Times New Roman" w:eastAsia="Times New Roman" w:hAnsi="Times New Roman" w:cs="Times New Roman"/>
          <w:szCs w:val="20"/>
          <w:lang w:eastAsia="pl-PL"/>
        </w:rPr>
        <w:t xml:space="preserve"> (Platformy Elektronicznego Fakturowania adres PEF: NIP 7792009143)</w:t>
      </w:r>
    </w:p>
    <w:p w14:paraId="069A9FE3" w14:textId="77777777" w:rsidR="00F53724" w:rsidRPr="0071558D" w:rsidRDefault="00F53724" w:rsidP="00F53724">
      <w:pPr>
        <w:numPr>
          <w:ilvl w:val="0"/>
          <w:numId w:val="5"/>
        </w:numPr>
        <w:spacing w:after="0" w:line="276" w:lineRule="auto"/>
        <w:ind w:left="284" w:hanging="284"/>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Wykonawca bez zgody Zamawiającego nie może przenieść na osoby trzecie wierzytelności wynikającej z niniejszej umowy.</w:t>
      </w:r>
    </w:p>
    <w:p w14:paraId="74F469A1" w14:textId="77777777" w:rsidR="00F53724" w:rsidRPr="0071558D" w:rsidRDefault="00F53724" w:rsidP="00F53724">
      <w:pPr>
        <w:numPr>
          <w:ilvl w:val="0"/>
          <w:numId w:val="5"/>
        </w:numPr>
        <w:spacing w:after="0" w:line="276" w:lineRule="auto"/>
        <w:ind w:left="284" w:hanging="284"/>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Do kontaktu z Zamawiającym w sprawach z zakresu realizacji ninie</w:t>
      </w:r>
      <w:r w:rsidR="005D2C44" w:rsidRPr="0071558D">
        <w:rPr>
          <w:rFonts w:ascii="Times New Roman" w:eastAsia="Times New Roman" w:hAnsi="Times New Roman" w:cs="Times New Roman"/>
          <w:szCs w:val="20"/>
          <w:lang w:eastAsia="pl-PL"/>
        </w:rPr>
        <w:t xml:space="preserve">jszej umowy Wykonawca upoważnia </w:t>
      </w:r>
      <w:r w:rsidR="008C46F2" w:rsidRPr="0071558D">
        <w:rPr>
          <w:rFonts w:ascii="Times New Roman" w:eastAsia="Times New Roman" w:hAnsi="Times New Roman" w:cs="Times New Roman"/>
          <w:szCs w:val="20"/>
          <w:lang w:eastAsia="pl-PL"/>
        </w:rPr>
        <w:t>……….. tel. ……….. e-mail: …………….</w:t>
      </w:r>
    </w:p>
    <w:p w14:paraId="5F853F18" w14:textId="77777777" w:rsidR="00F53724" w:rsidRPr="0071558D" w:rsidRDefault="00F53724" w:rsidP="00F53724">
      <w:pPr>
        <w:numPr>
          <w:ilvl w:val="0"/>
          <w:numId w:val="5"/>
        </w:numPr>
        <w:spacing w:after="0" w:line="276" w:lineRule="auto"/>
        <w:ind w:left="284" w:hanging="284"/>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Do kontaktu z Wykonawcą w sprawach z zakresu realizacji niniejszej umowy Zama</w:t>
      </w:r>
      <w:r w:rsidR="00F86C9A" w:rsidRPr="0071558D">
        <w:rPr>
          <w:rFonts w:ascii="Times New Roman" w:eastAsia="Times New Roman" w:hAnsi="Times New Roman" w:cs="Times New Roman"/>
          <w:szCs w:val="20"/>
          <w:lang w:eastAsia="pl-PL"/>
        </w:rPr>
        <w:t xml:space="preserve">wiający upoważnia: </w:t>
      </w:r>
      <w:r w:rsidR="008C46F2" w:rsidRPr="0071558D">
        <w:rPr>
          <w:rFonts w:ascii="Times New Roman" w:eastAsia="Times New Roman" w:hAnsi="Times New Roman" w:cs="Times New Roman"/>
          <w:szCs w:val="20"/>
          <w:lang w:eastAsia="pl-PL"/>
        </w:rPr>
        <w:t>………………………………………</w:t>
      </w:r>
    </w:p>
    <w:p w14:paraId="15D2746E" w14:textId="77777777" w:rsidR="00F53724" w:rsidRDefault="00F53724" w:rsidP="00F53724">
      <w:pPr>
        <w:spacing w:after="0" w:line="276" w:lineRule="auto"/>
        <w:ind w:left="284"/>
        <w:jc w:val="both"/>
        <w:rPr>
          <w:rFonts w:ascii="Times New Roman" w:eastAsia="Times New Roman" w:hAnsi="Times New Roman" w:cs="Times New Roman"/>
          <w:szCs w:val="20"/>
          <w:lang w:eastAsia="pl-PL"/>
        </w:rPr>
      </w:pPr>
    </w:p>
    <w:p w14:paraId="45C96B57" w14:textId="77777777" w:rsidR="00E75933" w:rsidRDefault="00E75933" w:rsidP="00E75933">
      <w:pPr>
        <w:spacing w:after="0" w:line="276" w:lineRule="auto"/>
        <w:ind w:left="284"/>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5</w:t>
      </w:r>
    </w:p>
    <w:p w14:paraId="5B27B81A" w14:textId="77777777" w:rsidR="00E75933" w:rsidRPr="00E75933" w:rsidRDefault="00E75933" w:rsidP="00E75933">
      <w:pPr>
        <w:spacing w:after="0" w:line="276" w:lineRule="auto"/>
        <w:ind w:left="284"/>
        <w:jc w:val="center"/>
        <w:rPr>
          <w:rFonts w:ascii="Times New Roman" w:eastAsia="Times New Roman" w:hAnsi="Times New Roman" w:cs="Times New Roman"/>
          <w:b/>
          <w:szCs w:val="20"/>
          <w:lang w:eastAsia="pl-PL"/>
        </w:rPr>
      </w:pPr>
      <w:r w:rsidRPr="00E75933">
        <w:rPr>
          <w:rFonts w:ascii="Times New Roman" w:eastAsia="Times New Roman" w:hAnsi="Times New Roman" w:cs="Times New Roman"/>
          <w:b/>
          <w:szCs w:val="20"/>
          <w:lang w:eastAsia="pl-PL"/>
        </w:rPr>
        <w:t>Klauzula poufności</w:t>
      </w:r>
    </w:p>
    <w:p w14:paraId="1DCEB2EF" w14:textId="77777777" w:rsidR="00E75933" w:rsidRDefault="00E75933" w:rsidP="00E75933">
      <w:pPr>
        <w:pStyle w:val="Akapitzlist"/>
        <w:numPr>
          <w:ilvl w:val="2"/>
          <w:numId w:val="4"/>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Wykonawca zobowiązuje się do zachowania w poufności wszelkich informacji otrzymanych od drugiej Strony w związku z zawarciem, wykonaniem lub ustaniem obowiązywania Umowy.</w:t>
      </w:r>
    </w:p>
    <w:p w14:paraId="1DB34D79" w14:textId="77777777" w:rsidR="00E75933" w:rsidRPr="00E75933" w:rsidRDefault="00E75933" w:rsidP="00E75933">
      <w:pPr>
        <w:pStyle w:val="Akapitzlist"/>
        <w:numPr>
          <w:ilvl w:val="2"/>
          <w:numId w:val="4"/>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 xml:space="preserve">Wykonawca zobowiązuje się nie wykorzystywać uzyskanych informacji poufnych do jakichkolwiek innych celów, aniżeli określonych w niniejszej Umowie. Zobowiązanie do zachowania poufności nie dotyczy informacji: </w:t>
      </w:r>
    </w:p>
    <w:p w14:paraId="02AFDBD9" w14:textId="77777777" w:rsidR="00E75933" w:rsidRPr="00E75933" w:rsidRDefault="00E75933" w:rsidP="00E75933">
      <w:pPr>
        <w:pStyle w:val="Akapitzlist"/>
        <w:numPr>
          <w:ilvl w:val="0"/>
          <w:numId w:val="14"/>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 xml:space="preserve">które były znane Wykonawcy w momencie ich przekazania, nie będąc przedmiotem zobowiązania do zachowania poufności; </w:t>
      </w:r>
    </w:p>
    <w:p w14:paraId="2F91D2D9" w14:textId="77777777" w:rsidR="00E75933" w:rsidRPr="00E75933" w:rsidRDefault="00E75933" w:rsidP="00E75933">
      <w:pPr>
        <w:pStyle w:val="Akapitzlist"/>
        <w:numPr>
          <w:ilvl w:val="0"/>
          <w:numId w:val="14"/>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 xml:space="preserve">które były powszechnie znane w momencie ich przekazania lub zostały podane do wiadomości publicznej bez winy Wykonawcy; </w:t>
      </w:r>
    </w:p>
    <w:p w14:paraId="08529F76" w14:textId="77777777" w:rsidR="00E75933" w:rsidRPr="00E75933" w:rsidRDefault="00E75933" w:rsidP="00E75933">
      <w:pPr>
        <w:pStyle w:val="Akapitzlist"/>
        <w:numPr>
          <w:ilvl w:val="0"/>
          <w:numId w:val="14"/>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 xml:space="preserve">które zostały przekazane jakiejkolwiek stronie trzeciej bez zobowiązania do zachowania poufności; </w:t>
      </w:r>
    </w:p>
    <w:p w14:paraId="64BC2710" w14:textId="77777777" w:rsidR="00E75933" w:rsidRPr="00E75933" w:rsidRDefault="00E75933" w:rsidP="00E75933">
      <w:pPr>
        <w:pStyle w:val="Akapitzlist"/>
        <w:numPr>
          <w:ilvl w:val="0"/>
          <w:numId w:val="14"/>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których ujawnienie jest wymagane przez właściwe władze lub przepisy prawa.</w:t>
      </w:r>
    </w:p>
    <w:p w14:paraId="21338FAB" w14:textId="77777777" w:rsidR="00E75933" w:rsidRPr="00E75933" w:rsidRDefault="00E75933" w:rsidP="00E75933">
      <w:pPr>
        <w:pStyle w:val="Akapitzlist"/>
        <w:numPr>
          <w:ilvl w:val="2"/>
          <w:numId w:val="4"/>
        </w:numPr>
        <w:spacing w:after="0" w:line="276" w:lineRule="auto"/>
        <w:jc w:val="both"/>
        <w:rPr>
          <w:rFonts w:ascii="Times New Roman" w:eastAsia="Times New Roman" w:hAnsi="Times New Roman" w:cs="Times New Roman"/>
          <w:szCs w:val="20"/>
          <w:lang w:eastAsia="pl-PL"/>
        </w:rPr>
      </w:pPr>
      <w:r w:rsidRPr="00E75933">
        <w:rPr>
          <w:rFonts w:ascii="Times New Roman" w:eastAsia="Times New Roman" w:hAnsi="Times New Roman" w:cs="Times New Roman"/>
          <w:szCs w:val="20"/>
          <w:lang w:eastAsia="pl-PL"/>
        </w:rPr>
        <w:t>Postanowienia niniejszego paragrafu obowiązują również po wygaśnięciu lub rozwiązaniu niniejszej Umowy z jakichkolwiek przyczyn bez ograniczenia czasowego.</w:t>
      </w:r>
    </w:p>
    <w:p w14:paraId="521B5A74" w14:textId="77777777" w:rsidR="00E75933" w:rsidRPr="00E75933" w:rsidRDefault="00E75933" w:rsidP="00E75933">
      <w:pPr>
        <w:spacing w:after="0" w:line="276" w:lineRule="auto"/>
        <w:ind w:left="284"/>
        <w:jc w:val="both"/>
        <w:rPr>
          <w:rFonts w:ascii="Times New Roman" w:eastAsia="Times New Roman" w:hAnsi="Times New Roman" w:cs="Times New Roman"/>
          <w:szCs w:val="20"/>
          <w:lang w:eastAsia="pl-PL"/>
        </w:rPr>
      </w:pPr>
    </w:p>
    <w:p w14:paraId="7E69EAFB" w14:textId="77777777" w:rsidR="00E431DD" w:rsidRDefault="00E431DD" w:rsidP="00E431DD">
      <w:pPr>
        <w:spacing w:after="0" w:line="276" w:lineRule="auto"/>
        <w:ind w:left="284"/>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6</w:t>
      </w:r>
    </w:p>
    <w:p w14:paraId="40688D07" w14:textId="77777777" w:rsidR="00E431DD" w:rsidRDefault="00E75933" w:rsidP="00E431DD">
      <w:pPr>
        <w:spacing w:after="0" w:line="276" w:lineRule="auto"/>
        <w:ind w:left="284"/>
        <w:jc w:val="center"/>
        <w:rPr>
          <w:rFonts w:ascii="Times New Roman" w:eastAsia="Times New Roman" w:hAnsi="Times New Roman" w:cs="Times New Roman"/>
          <w:b/>
          <w:szCs w:val="20"/>
          <w:lang w:eastAsia="pl-PL"/>
        </w:rPr>
      </w:pPr>
      <w:r w:rsidRPr="00E431DD">
        <w:rPr>
          <w:rFonts w:ascii="Times New Roman" w:eastAsia="Times New Roman" w:hAnsi="Times New Roman" w:cs="Times New Roman"/>
          <w:b/>
          <w:szCs w:val="20"/>
          <w:lang w:eastAsia="pl-PL"/>
        </w:rPr>
        <w:t xml:space="preserve">Zasady </w:t>
      </w:r>
      <w:r w:rsidR="00E431DD">
        <w:rPr>
          <w:rFonts w:ascii="Times New Roman" w:eastAsia="Times New Roman" w:hAnsi="Times New Roman" w:cs="Times New Roman"/>
          <w:b/>
          <w:szCs w:val="20"/>
          <w:lang w:eastAsia="pl-PL"/>
        </w:rPr>
        <w:t>współpracy przy wykonaniu Umowy</w:t>
      </w:r>
    </w:p>
    <w:p w14:paraId="05F72A7A" w14:textId="77777777" w:rsidR="00E75933" w:rsidRPr="00E431DD" w:rsidRDefault="00E75933" w:rsidP="00E431DD">
      <w:pPr>
        <w:pStyle w:val="Akapitzlist"/>
        <w:numPr>
          <w:ilvl w:val="0"/>
          <w:numId w:val="15"/>
        </w:numPr>
        <w:spacing w:after="0" w:line="276" w:lineRule="auto"/>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 xml:space="preserve">Strony zobowiązują się do ścisłej i  współpracy przy realizacji Przedmiotu Umowy. </w:t>
      </w:r>
    </w:p>
    <w:p w14:paraId="76253121" w14:textId="77777777" w:rsidR="00E75933" w:rsidRPr="00E431DD" w:rsidRDefault="00E75933" w:rsidP="00E431DD">
      <w:pPr>
        <w:pStyle w:val="Akapitzlist"/>
        <w:numPr>
          <w:ilvl w:val="0"/>
          <w:numId w:val="15"/>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Wykonawca oświadcza, iż posiada konieczne doświadczenie i kwalifikacje niezbędne do prawidłowego wykonania Umowy, w tym posiada:</w:t>
      </w:r>
    </w:p>
    <w:p w14:paraId="0BDAC2A4" w14:textId="77777777" w:rsidR="00E75933" w:rsidRPr="00E431DD" w:rsidRDefault="00E75933" w:rsidP="00E431DD">
      <w:pPr>
        <w:pStyle w:val="Akapitzlist"/>
        <w:numPr>
          <w:ilvl w:val="0"/>
          <w:numId w:val="16"/>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zaplecze techniczne,</w:t>
      </w:r>
    </w:p>
    <w:p w14:paraId="6269C699" w14:textId="77777777" w:rsidR="00E75933" w:rsidRPr="00E431DD" w:rsidRDefault="00E75933" w:rsidP="00E431DD">
      <w:pPr>
        <w:pStyle w:val="Akapitzlist"/>
        <w:numPr>
          <w:ilvl w:val="0"/>
          <w:numId w:val="16"/>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kwalifikacje zawodowe</w:t>
      </w:r>
    </w:p>
    <w:p w14:paraId="0EF4BE31" w14:textId="77777777" w:rsidR="00E431DD" w:rsidRDefault="00E431DD" w:rsidP="00E431DD">
      <w:pPr>
        <w:pStyle w:val="Akapitzlist"/>
        <w:numPr>
          <w:ilvl w:val="0"/>
          <w:numId w:val="15"/>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Wykonawca</w:t>
      </w:r>
      <w:r w:rsidR="00E75933" w:rsidRPr="00E431DD">
        <w:rPr>
          <w:rFonts w:ascii="Times New Roman" w:eastAsia="Times New Roman" w:hAnsi="Times New Roman" w:cs="Times New Roman"/>
          <w:szCs w:val="20"/>
          <w:lang w:eastAsia="pl-PL"/>
        </w:rPr>
        <w:t xml:space="preserve"> przy </w:t>
      </w:r>
      <w:r>
        <w:rPr>
          <w:rFonts w:ascii="Times New Roman" w:eastAsia="Times New Roman" w:hAnsi="Times New Roman" w:cs="Times New Roman"/>
          <w:szCs w:val="20"/>
          <w:lang w:eastAsia="pl-PL"/>
        </w:rPr>
        <w:t>realizacji przedmiotu u</w:t>
      </w:r>
      <w:r w:rsidR="00E75933" w:rsidRPr="00E431DD">
        <w:rPr>
          <w:rFonts w:ascii="Times New Roman" w:eastAsia="Times New Roman" w:hAnsi="Times New Roman" w:cs="Times New Roman"/>
          <w:szCs w:val="20"/>
          <w:lang w:eastAsia="pl-PL"/>
        </w:rPr>
        <w:t xml:space="preserve">mowy będzie działać z należytą starannością w rozumieniu przepisów kodeksu cywilnego, mając na celu profesjonalny charakter prowadzonej działalności Wykonawcy, a także zabezpieczenie interesów Zamawiającego. </w:t>
      </w:r>
    </w:p>
    <w:p w14:paraId="5E3112C6" w14:textId="77777777" w:rsidR="00E431DD" w:rsidRDefault="00E75933" w:rsidP="00E431DD">
      <w:pPr>
        <w:pStyle w:val="Akapitzlist"/>
        <w:numPr>
          <w:ilvl w:val="0"/>
          <w:numId w:val="15"/>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Opóźnienie w wykonaniu Umowy wynikające z przyczyn innych niż z winy Wykonawcy będzie traktowane jako wynikłe z przyczyn niezależnych i może stanowić podstawę do zmiany terminu wykonania Umowy.</w:t>
      </w:r>
    </w:p>
    <w:p w14:paraId="1BAA1FE1" w14:textId="77777777" w:rsidR="00E431DD" w:rsidRDefault="00E75933" w:rsidP="00E431DD">
      <w:pPr>
        <w:pStyle w:val="Akapitzlist"/>
        <w:numPr>
          <w:ilvl w:val="0"/>
          <w:numId w:val="15"/>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 xml:space="preserve">Wszelka dokumentacja pomiędzy Zamawiającym a Wykonawcą musi być sporządzana w języku polskim. </w:t>
      </w:r>
    </w:p>
    <w:p w14:paraId="6895CE6E" w14:textId="77777777" w:rsidR="00E75933" w:rsidRPr="00E431DD" w:rsidRDefault="00E75933" w:rsidP="00E431DD">
      <w:pPr>
        <w:pStyle w:val="Akapitzlist"/>
        <w:numPr>
          <w:ilvl w:val="0"/>
          <w:numId w:val="15"/>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 xml:space="preserve">Wykonawca zobowiązuje się do przekazania Zamawiającemu instrukcji obsługi Systemu dla użytkownika. Powyższe nastąpi najpóźniej w okresie 60 dni od dnia  podpisania Protokołu Odbioru Wdrożenia  </w:t>
      </w:r>
    </w:p>
    <w:p w14:paraId="561D4E0B" w14:textId="77777777" w:rsidR="00E431DD" w:rsidRDefault="009566C5" w:rsidP="00E431DD">
      <w:pPr>
        <w:spacing w:after="0" w:line="276"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7</w:t>
      </w:r>
    </w:p>
    <w:p w14:paraId="3D47CE0B" w14:textId="77777777" w:rsidR="00E431DD" w:rsidRDefault="00E431DD" w:rsidP="00E431DD">
      <w:pPr>
        <w:spacing w:after="0" w:line="276" w:lineRule="auto"/>
        <w:jc w:val="both"/>
        <w:rPr>
          <w:rFonts w:ascii="Times New Roman" w:eastAsia="Times New Roman" w:hAnsi="Times New Roman" w:cs="Times New Roman"/>
          <w:b/>
          <w:szCs w:val="20"/>
          <w:lang w:eastAsia="pl-PL"/>
        </w:rPr>
      </w:pPr>
    </w:p>
    <w:p w14:paraId="06B851DE" w14:textId="77777777" w:rsidR="00E431DD" w:rsidRPr="00E431DD" w:rsidRDefault="00E431DD" w:rsidP="00E431DD">
      <w:pPr>
        <w:spacing w:after="0" w:line="276" w:lineRule="auto"/>
        <w:jc w:val="both"/>
        <w:rPr>
          <w:rFonts w:ascii="Times New Roman" w:eastAsia="Times New Roman" w:hAnsi="Times New Roman" w:cs="Times New Roman"/>
          <w:b/>
          <w:szCs w:val="20"/>
          <w:lang w:eastAsia="pl-PL"/>
        </w:rPr>
      </w:pPr>
      <w:r w:rsidRPr="00E431DD">
        <w:rPr>
          <w:rFonts w:ascii="Times New Roman" w:eastAsia="Times New Roman" w:hAnsi="Times New Roman" w:cs="Times New Roman"/>
          <w:b/>
          <w:szCs w:val="20"/>
          <w:lang w:eastAsia="pl-PL"/>
        </w:rPr>
        <w:t xml:space="preserve">Dodatkowe obowiązki Zamawiającego i Wykonawcy </w:t>
      </w:r>
    </w:p>
    <w:p w14:paraId="68296B44" w14:textId="77777777" w:rsidR="00E431DD" w:rsidRPr="00E431DD" w:rsidRDefault="00E431DD" w:rsidP="00E431DD">
      <w:pPr>
        <w:pStyle w:val="Akapitzlist"/>
        <w:numPr>
          <w:ilvl w:val="0"/>
          <w:numId w:val="18"/>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Zamawiający zobowiązuje się współdziałać z Wykonawcą w wykonaniu Umowy i zobowiązuje się do:</w:t>
      </w:r>
    </w:p>
    <w:p w14:paraId="180503B2" w14:textId="77777777" w:rsidR="00E431DD" w:rsidRPr="00E431DD" w:rsidRDefault="00E431DD" w:rsidP="00E431DD">
      <w:pPr>
        <w:pStyle w:val="Akapitzlist"/>
        <w:numPr>
          <w:ilvl w:val="0"/>
          <w:numId w:val="19"/>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stworzenia warunków dla realizacji usług, a w szczególności dostępu do Sprzętu, serwerów centralnych i wymaganych zasobów, dostępu do sieci telefonicznej i teleinformatycznej oraz udostępnienia sprawnego łącza teleinformatycznego,</w:t>
      </w:r>
    </w:p>
    <w:p w14:paraId="136B7E09" w14:textId="77777777" w:rsidR="00E431DD" w:rsidRPr="00E431DD" w:rsidRDefault="00E431DD" w:rsidP="00E431DD">
      <w:pPr>
        <w:pStyle w:val="Akapitzlist"/>
        <w:numPr>
          <w:ilvl w:val="0"/>
          <w:numId w:val="19"/>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 xml:space="preserve">zapewnienia licencji wymaganych do zainstalowania i uruchomienia systemów operacyjnych niezbędnych do prawidłowego funkcjonowania Oprogramowania, </w:t>
      </w:r>
    </w:p>
    <w:p w14:paraId="1DCEE5DB" w14:textId="77777777" w:rsidR="00E431DD" w:rsidRPr="00E431DD" w:rsidRDefault="00E431DD" w:rsidP="00E431DD">
      <w:pPr>
        <w:pStyle w:val="Akapitzlist"/>
        <w:numPr>
          <w:ilvl w:val="0"/>
          <w:numId w:val="19"/>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zapewnienia sprawnego funkcjonowania Sprzętu i systemu komunikacyjnego niezbędnego dla realizacji Wdrożenia. W przypadku ich niesprawności i zgłoszenia tego faktu przez Wykonawcę w formie pisemnej termin zakończenia Wdrożenia może zostać przesunięty o czas niesprawności,</w:t>
      </w:r>
    </w:p>
    <w:p w14:paraId="2554BA15" w14:textId="77777777" w:rsidR="00E431DD" w:rsidRDefault="00E431DD" w:rsidP="00E431DD">
      <w:pPr>
        <w:pStyle w:val="Akapitzlist"/>
        <w:numPr>
          <w:ilvl w:val="0"/>
          <w:numId w:val="19"/>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podejmowania wszelkich decyzji związanych z realizacją Wdrożenia w terminach określonych przez Harmonogram Wdrożenia lub określonych w pisemnym wezwaniu od Wykonawcy (nie dłuższym niż 7 dni).</w:t>
      </w:r>
    </w:p>
    <w:p w14:paraId="3E7381F5" w14:textId="77777777" w:rsidR="00E431DD" w:rsidRPr="00E431DD" w:rsidRDefault="00E431DD" w:rsidP="00E431DD">
      <w:pPr>
        <w:pStyle w:val="Akapitzlist"/>
        <w:numPr>
          <w:ilvl w:val="0"/>
          <w:numId w:val="18"/>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Bez względu na inne zobowiązania podjęte w Umowie, Wykonawca:</w:t>
      </w:r>
    </w:p>
    <w:p w14:paraId="704D7509" w14:textId="77777777" w:rsidR="00E431DD" w:rsidRPr="00E431DD" w:rsidRDefault="00E431DD" w:rsidP="00E431DD">
      <w:pPr>
        <w:pStyle w:val="Akapitzlist"/>
        <w:numPr>
          <w:ilvl w:val="0"/>
          <w:numId w:val="20"/>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 xml:space="preserve">zapewni, że </w:t>
      </w:r>
      <w:r>
        <w:rPr>
          <w:rFonts w:ascii="Times New Roman" w:eastAsia="Times New Roman" w:hAnsi="Times New Roman" w:cs="Times New Roman"/>
          <w:szCs w:val="20"/>
          <w:lang w:eastAsia="pl-PL"/>
        </w:rPr>
        <w:t xml:space="preserve">jego pracownicy </w:t>
      </w:r>
      <w:r w:rsidRPr="00E431DD">
        <w:rPr>
          <w:rFonts w:ascii="Times New Roman" w:eastAsia="Times New Roman" w:hAnsi="Times New Roman" w:cs="Times New Roman"/>
          <w:szCs w:val="20"/>
          <w:lang w:eastAsia="pl-PL"/>
        </w:rPr>
        <w:t>będą posiadali stosowne kwalifikacje i doświadczenie wymagane przy prowadzeniu prac wdrożeniowych i późniejszym utrzymaniu i wsparciu Oprogramowania,</w:t>
      </w:r>
    </w:p>
    <w:p w14:paraId="668FBCB9" w14:textId="77777777" w:rsidR="00E431DD" w:rsidRPr="00E431DD" w:rsidRDefault="00E431DD" w:rsidP="00E431DD">
      <w:pPr>
        <w:pStyle w:val="Akapitzlist"/>
        <w:numPr>
          <w:ilvl w:val="0"/>
          <w:numId w:val="20"/>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 xml:space="preserve">będzie na życzenie Kierownika Projektu Zamawiającego niezwłocznie informować </w:t>
      </w:r>
      <w:r>
        <w:rPr>
          <w:rFonts w:ascii="Times New Roman" w:eastAsia="Times New Roman" w:hAnsi="Times New Roman" w:cs="Times New Roman"/>
          <w:szCs w:val="20"/>
          <w:lang w:eastAsia="pl-PL"/>
        </w:rPr>
        <w:br/>
      </w:r>
      <w:r w:rsidRPr="00E431DD">
        <w:rPr>
          <w:rFonts w:ascii="Times New Roman" w:eastAsia="Times New Roman" w:hAnsi="Times New Roman" w:cs="Times New Roman"/>
          <w:szCs w:val="20"/>
          <w:lang w:eastAsia="pl-PL"/>
        </w:rPr>
        <w:t>o aktualnym stanie realizacji Wdrożenia,</w:t>
      </w:r>
    </w:p>
    <w:p w14:paraId="3347F91F" w14:textId="77777777" w:rsidR="00E431DD" w:rsidRPr="00E431DD" w:rsidRDefault="00E431DD" w:rsidP="00E431DD">
      <w:pPr>
        <w:pStyle w:val="Akapitzlist"/>
        <w:numPr>
          <w:ilvl w:val="0"/>
          <w:numId w:val="20"/>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będzie informować Kierownika Projektu Zamawiającego o wszystkich sytuacjach mogących utrudnić sprawną realizację Wdrożenia,</w:t>
      </w:r>
    </w:p>
    <w:p w14:paraId="6B2CF406" w14:textId="77777777" w:rsidR="00E431DD" w:rsidRPr="00E431DD" w:rsidRDefault="00E431DD" w:rsidP="00E431DD">
      <w:pPr>
        <w:pStyle w:val="Akapitzlist"/>
        <w:numPr>
          <w:ilvl w:val="0"/>
          <w:numId w:val="20"/>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zapewni wsparcie w prawidłowej konfiguracji Systemu w zakresie automatycznego backupu głównych baz centralnych w lokalizacji wskazanej przez Zamawiającego,</w:t>
      </w:r>
    </w:p>
    <w:p w14:paraId="369A7B3F" w14:textId="77777777" w:rsidR="00E431DD" w:rsidRPr="00E431DD" w:rsidRDefault="00E431DD" w:rsidP="00E431DD">
      <w:pPr>
        <w:pStyle w:val="Akapitzlist"/>
        <w:numPr>
          <w:ilvl w:val="0"/>
          <w:numId w:val="20"/>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 xml:space="preserve">zapewni sprawną wycenę i realizację (za dodatkowym wynagrodzeniem oraz na podstawie odrębnych pisemnych zamówień Zamawiającego) modyfikacji Systemu. </w:t>
      </w:r>
    </w:p>
    <w:p w14:paraId="5F76FD78" w14:textId="77777777" w:rsidR="00E431DD" w:rsidRDefault="00E431DD" w:rsidP="00E431DD">
      <w:pPr>
        <w:spacing w:after="0" w:line="276" w:lineRule="auto"/>
        <w:rPr>
          <w:rFonts w:ascii="Times New Roman" w:eastAsia="Times New Roman" w:hAnsi="Times New Roman" w:cs="Times New Roman"/>
          <w:szCs w:val="20"/>
          <w:lang w:eastAsia="pl-PL"/>
        </w:rPr>
      </w:pPr>
    </w:p>
    <w:p w14:paraId="72E6DFC6" w14:textId="77777777" w:rsidR="00E431DD" w:rsidRPr="00E431DD" w:rsidRDefault="009566C5" w:rsidP="00E431DD">
      <w:pPr>
        <w:spacing w:after="0" w:line="276"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8</w:t>
      </w:r>
    </w:p>
    <w:p w14:paraId="1E23A073" w14:textId="77777777" w:rsidR="00E431DD" w:rsidRPr="00E431DD" w:rsidRDefault="00E431DD" w:rsidP="00E431DD">
      <w:pPr>
        <w:spacing w:after="0" w:line="276" w:lineRule="auto"/>
        <w:rPr>
          <w:rFonts w:ascii="Times New Roman" w:eastAsia="Times New Roman" w:hAnsi="Times New Roman" w:cs="Times New Roman"/>
          <w:b/>
          <w:szCs w:val="20"/>
          <w:lang w:eastAsia="pl-PL"/>
        </w:rPr>
      </w:pPr>
      <w:r w:rsidRPr="00E431DD">
        <w:rPr>
          <w:rFonts w:ascii="Times New Roman" w:eastAsia="Times New Roman" w:hAnsi="Times New Roman" w:cs="Times New Roman"/>
          <w:b/>
          <w:szCs w:val="20"/>
          <w:lang w:eastAsia="pl-PL"/>
        </w:rPr>
        <w:t xml:space="preserve">Prawa autorskie. </w:t>
      </w:r>
    </w:p>
    <w:p w14:paraId="57CF1672" w14:textId="77777777" w:rsidR="00E431DD" w:rsidRDefault="00E431DD" w:rsidP="00E431DD">
      <w:pPr>
        <w:pStyle w:val="Akapitzlist"/>
        <w:numPr>
          <w:ilvl w:val="6"/>
          <w:numId w:val="9"/>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 xml:space="preserve">Wykonawca oświadcza, że w ramach obowiązków powierzonych mu na mocy Umowy wykona na zlecenie Zamawiającego utwór w rozumieniu ustawy z dnia 4 lutego 1994 r. o prawie autorskim </w:t>
      </w:r>
      <w:r>
        <w:rPr>
          <w:rFonts w:ascii="Times New Roman" w:eastAsia="Times New Roman" w:hAnsi="Times New Roman" w:cs="Times New Roman"/>
          <w:szCs w:val="20"/>
          <w:lang w:eastAsia="pl-PL"/>
        </w:rPr>
        <w:br/>
      </w:r>
      <w:r w:rsidRPr="00E431DD">
        <w:rPr>
          <w:rFonts w:ascii="Times New Roman" w:eastAsia="Times New Roman" w:hAnsi="Times New Roman" w:cs="Times New Roman"/>
          <w:szCs w:val="20"/>
          <w:lang w:eastAsia="pl-PL"/>
        </w:rPr>
        <w:t xml:space="preserve">i prawach pokrewnych w postaci Projektu Wdrożenia i Oprogramowania, w związku z tym, </w:t>
      </w:r>
      <w:r>
        <w:rPr>
          <w:rFonts w:ascii="Times New Roman" w:eastAsia="Times New Roman" w:hAnsi="Times New Roman" w:cs="Times New Roman"/>
          <w:szCs w:val="20"/>
          <w:lang w:eastAsia="pl-PL"/>
        </w:rPr>
        <w:br/>
      </w:r>
      <w:r w:rsidRPr="00E431DD">
        <w:rPr>
          <w:rFonts w:ascii="Times New Roman" w:eastAsia="Times New Roman" w:hAnsi="Times New Roman" w:cs="Times New Roman"/>
          <w:szCs w:val="20"/>
          <w:lang w:eastAsia="pl-PL"/>
        </w:rPr>
        <w:t>z momentem podpisania każdego Protokołu Odbioru Etapu, Wykonawca przekaże Zamawiającemu licencję na korzystanie z części Oprogramowania objętej danym Etapem.</w:t>
      </w:r>
    </w:p>
    <w:p w14:paraId="3E9CF5DF" w14:textId="77777777" w:rsidR="00E431DD" w:rsidRDefault="00E431DD" w:rsidP="00E431DD">
      <w:pPr>
        <w:pStyle w:val="Akapitzlist"/>
        <w:numPr>
          <w:ilvl w:val="6"/>
          <w:numId w:val="9"/>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 xml:space="preserve">Wykonawca oświadcza, iż dysponuje uprawnieniami, w tym licencjami lub autorskimi prawami majątkowymi do wszystkich utworów, programów komputerowych stanowiących komponenty Systemu, lub wykorzystanych przez Wykonawcę do stworzenia Systemu, co obejmuje </w:t>
      </w:r>
      <w:r>
        <w:rPr>
          <w:rFonts w:ascii="Times New Roman" w:eastAsia="Times New Roman" w:hAnsi="Times New Roman" w:cs="Times New Roman"/>
          <w:szCs w:val="20"/>
          <w:lang w:eastAsia="pl-PL"/>
        </w:rPr>
        <w:br/>
      </w:r>
      <w:r w:rsidRPr="00E431DD">
        <w:rPr>
          <w:rFonts w:ascii="Times New Roman" w:eastAsia="Times New Roman" w:hAnsi="Times New Roman" w:cs="Times New Roman"/>
          <w:szCs w:val="20"/>
          <w:lang w:eastAsia="pl-PL"/>
        </w:rPr>
        <w:t xml:space="preserve">w szczególności wszelkie narzędzia informatyczne oraz środowiska informatyczne niezbędne do jego prawidłowego funkcjonowania i modyfikacji zgodnie z warunkami Umowy i Projektem Wdrożenia. Wykonawca oświadcza ponadto, że jest właścicielem Oprogramowania, w tym autorskich praw osobistych i majątkowych do Oprogramowania oraz że jest uprawniony </w:t>
      </w:r>
      <w:r>
        <w:rPr>
          <w:rFonts w:ascii="Times New Roman" w:eastAsia="Times New Roman" w:hAnsi="Times New Roman" w:cs="Times New Roman"/>
          <w:szCs w:val="20"/>
          <w:lang w:eastAsia="pl-PL"/>
        </w:rPr>
        <w:br/>
      </w:r>
      <w:r w:rsidRPr="00E431DD">
        <w:rPr>
          <w:rFonts w:ascii="Times New Roman" w:eastAsia="Times New Roman" w:hAnsi="Times New Roman" w:cs="Times New Roman"/>
          <w:szCs w:val="20"/>
          <w:lang w:eastAsia="pl-PL"/>
        </w:rPr>
        <w:t xml:space="preserve">do udzielenia Zamawiającemu Licencji na korzystanie z Oprogramowania zgodnie z Umową. </w:t>
      </w:r>
    </w:p>
    <w:p w14:paraId="2691396A" w14:textId="77777777" w:rsidR="00E431DD" w:rsidRPr="00E431DD" w:rsidRDefault="00E431DD" w:rsidP="00E431DD">
      <w:pPr>
        <w:pStyle w:val="Akapitzlist"/>
        <w:numPr>
          <w:ilvl w:val="6"/>
          <w:numId w:val="9"/>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 xml:space="preserve">Z chwilą podpisania każdego Protokołu Odbioru Etapu, Wykonawca udziela Zamawiającemu Licencję na korzystania z Systemu bez ograniczeń terytorialnych, w ilościach wskazanych </w:t>
      </w:r>
      <w:r>
        <w:rPr>
          <w:rFonts w:ascii="Times New Roman" w:eastAsia="Times New Roman" w:hAnsi="Times New Roman" w:cs="Times New Roman"/>
          <w:szCs w:val="20"/>
          <w:lang w:eastAsia="pl-PL"/>
        </w:rPr>
        <w:br/>
      </w:r>
      <w:r w:rsidRPr="00E431DD">
        <w:rPr>
          <w:rFonts w:ascii="Times New Roman" w:eastAsia="Times New Roman" w:hAnsi="Times New Roman" w:cs="Times New Roman"/>
          <w:szCs w:val="20"/>
          <w:lang w:eastAsia="pl-PL"/>
        </w:rPr>
        <w:t>w Załączniku nr. 1, przez okres 5 lat, bez prawa wypowiedzenia Licencji przez Wykonawcę.</w:t>
      </w:r>
    </w:p>
    <w:p w14:paraId="2C546356" w14:textId="77777777" w:rsidR="00E431DD" w:rsidRPr="00E431DD" w:rsidRDefault="00E431DD" w:rsidP="00E431DD">
      <w:pPr>
        <w:spacing w:after="0" w:line="276" w:lineRule="auto"/>
        <w:jc w:val="center"/>
        <w:rPr>
          <w:rFonts w:ascii="Times New Roman" w:eastAsia="Times New Roman" w:hAnsi="Times New Roman" w:cs="Times New Roman"/>
          <w:b/>
          <w:szCs w:val="20"/>
          <w:lang w:eastAsia="pl-PL"/>
        </w:rPr>
      </w:pPr>
    </w:p>
    <w:p w14:paraId="3C73AD30" w14:textId="77777777" w:rsidR="00E431DD" w:rsidRDefault="009566C5" w:rsidP="00E431DD">
      <w:pPr>
        <w:spacing w:after="0" w:line="276"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9</w:t>
      </w:r>
    </w:p>
    <w:p w14:paraId="3CC7E733" w14:textId="77777777" w:rsidR="00E431DD" w:rsidRPr="00E431DD" w:rsidRDefault="00E431DD" w:rsidP="00E431DD">
      <w:pPr>
        <w:spacing w:after="0" w:line="276" w:lineRule="auto"/>
        <w:rPr>
          <w:rFonts w:ascii="Times New Roman" w:eastAsia="Times New Roman" w:hAnsi="Times New Roman" w:cs="Times New Roman"/>
          <w:b/>
          <w:szCs w:val="20"/>
          <w:lang w:eastAsia="pl-PL"/>
        </w:rPr>
      </w:pPr>
      <w:r w:rsidRPr="00E431DD">
        <w:rPr>
          <w:rFonts w:ascii="Times New Roman" w:eastAsia="Times New Roman" w:hAnsi="Times New Roman" w:cs="Times New Roman"/>
          <w:b/>
          <w:szCs w:val="20"/>
          <w:lang w:eastAsia="pl-PL"/>
        </w:rPr>
        <w:t>Gwarancja jakości</w:t>
      </w:r>
    </w:p>
    <w:p w14:paraId="5BFD646B" w14:textId="77777777" w:rsidR="00E431DD" w:rsidRDefault="00E431DD" w:rsidP="00E431DD">
      <w:pPr>
        <w:pStyle w:val="Akapitzlist"/>
        <w:numPr>
          <w:ilvl w:val="6"/>
          <w:numId w:val="12"/>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Strony ustalają, że w ramach Wynagrodzenia Wykonawca udziela Zamawiającemu Gwarancji na okres trwania umowy od daty podpisania Protokołu Odbioru Wdrożenia.</w:t>
      </w:r>
    </w:p>
    <w:p w14:paraId="2302555C" w14:textId="77777777" w:rsidR="00E431DD" w:rsidRDefault="00E431DD" w:rsidP="00E431DD">
      <w:pPr>
        <w:pStyle w:val="Akapitzlist"/>
        <w:numPr>
          <w:ilvl w:val="6"/>
          <w:numId w:val="12"/>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 xml:space="preserve">Gwarancja obejmuje zapewnienie Wykonawcy, że System spełnia wymogi powszechnie obowiązującego prawa oraz wymogi jakościowe i techniczne określone w Projekcie Wdrożenia, Instrukcji Obsługi oraz, że będzie zgodny ze środowiskiem Zamawiającego i innymi wymogami określonymi w Projekcie Wdrożenia i Umowie, a w szczególności obejmuje bieżący serwis, usuwanie awarii i błędów zgłoszonych przez Zamawiającego lub samodzielnie zauważonych przez Wykonawcę, a także udostępnianie aktualizacji Systemu w celu zapewnienia jego zgodności </w:t>
      </w:r>
      <w:r>
        <w:rPr>
          <w:rFonts w:ascii="Times New Roman" w:eastAsia="Times New Roman" w:hAnsi="Times New Roman" w:cs="Times New Roman"/>
          <w:szCs w:val="20"/>
          <w:lang w:eastAsia="pl-PL"/>
        </w:rPr>
        <w:br/>
      </w:r>
      <w:r w:rsidRPr="00E431DD">
        <w:rPr>
          <w:rFonts w:ascii="Times New Roman" w:eastAsia="Times New Roman" w:hAnsi="Times New Roman" w:cs="Times New Roman"/>
          <w:szCs w:val="20"/>
          <w:lang w:eastAsia="pl-PL"/>
        </w:rPr>
        <w:t xml:space="preserve">z powszechnie obowiązującym prawem. </w:t>
      </w:r>
    </w:p>
    <w:p w14:paraId="2B9160E5" w14:textId="77777777" w:rsidR="00E431DD" w:rsidRDefault="00E431DD" w:rsidP="00E431DD">
      <w:pPr>
        <w:pStyle w:val="Akapitzlist"/>
        <w:numPr>
          <w:ilvl w:val="6"/>
          <w:numId w:val="12"/>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Wykonawca zobowiązuje się do świadczenia Gwarancji w sposób zapobiegający utracie jakichkolwiek danych. W przypadku, gdy wykonanie usługi wiąże się z ryzykiem utraty lub uszkodzenia danych, Wykonawca zobowiązany jest poinformować o tym Zamawiającego przed przystąpieniem do wykonywania usługi a Zamawiający musi wykonać kopię danych.</w:t>
      </w:r>
    </w:p>
    <w:p w14:paraId="033F0D0F" w14:textId="77777777" w:rsidR="00E431DD" w:rsidRDefault="00E431DD" w:rsidP="00E431DD">
      <w:pPr>
        <w:pStyle w:val="Akapitzlist"/>
        <w:numPr>
          <w:ilvl w:val="6"/>
          <w:numId w:val="12"/>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Usunięcie wady w okresie trwania Gwarancji następuje na wyłączny koszt Wykonawcy. Wszystkie koszty związane z usunięciem wady, w szczególności koszty serwisu, transportu i naprawy obciążają Wykonawcę.</w:t>
      </w:r>
    </w:p>
    <w:p w14:paraId="24E4A017" w14:textId="77777777" w:rsidR="00E431DD" w:rsidRPr="00E431DD" w:rsidRDefault="00E431DD" w:rsidP="00E431DD">
      <w:pPr>
        <w:pStyle w:val="Akapitzlist"/>
        <w:numPr>
          <w:ilvl w:val="6"/>
          <w:numId w:val="12"/>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Gwarancja obejmuje zakres funkcjonalny Systemu realizowany i modyfikowany przez zespół Wykonawcy, nie obejmuje zaś modyfikacji dokonywanych przez Zamawiającego bez zgody Wykonawcy.</w:t>
      </w:r>
    </w:p>
    <w:p w14:paraId="71DE4934" w14:textId="77777777" w:rsidR="00E431DD" w:rsidRDefault="00E431DD" w:rsidP="00E431DD">
      <w:pPr>
        <w:spacing w:after="0" w:line="276" w:lineRule="auto"/>
        <w:jc w:val="center"/>
        <w:rPr>
          <w:rFonts w:ascii="Times New Roman" w:eastAsia="Times New Roman" w:hAnsi="Times New Roman" w:cs="Times New Roman"/>
          <w:b/>
          <w:szCs w:val="20"/>
          <w:lang w:eastAsia="pl-PL"/>
        </w:rPr>
      </w:pPr>
    </w:p>
    <w:p w14:paraId="77AB3F3B" w14:textId="77777777" w:rsidR="00E431DD" w:rsidRDefault="009566C5" w:rsidP="00E431DD">
      <w:pPr>
        <w:spacing w:after="0" w:line="276"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10</w:t>
      </w:r>
    </w:p>
    <w:p w14:paraId="7FA5B7A3" w14:textId="77777777" w:rsidR="00E431DD" w:rsidRPr="00E431DD" w:rsidRDefault="00E431DD" w:rsidP="00E431DD">
      <w:pPr>
        <w:spacing w:after="0" w:line="276" w:lineRule="auto"/>
        <w:rPr>
          <w:rFonts w:ascii="Times New Roman" w:eastAsia="Times New Roman" w:hAnsi="Times New Roman" w:cs="Times New Roman"/>
          <w:b/>
          <w:szCs w:val="20"/>
          <w:lang w:eastAsia="pl-PL"/>
        </w:rPr>
      </w:pPr>
      <w:r w:rsidRPr="00E431DD">
        <w:rPr>
          <w:rFonts w:ascii="Times New Roman" w:eastAsia="Times New Roman" w:hAnsi="Times New Roman" w:cs="Times New Roman"/>
          <w:b/>
          <w:szCs w:val="20"/>
          <w:lang w:eastAsia="pl-PL"/>
        </w:rPr>
        <w:t>Siła wyższa</w:t>
      </w:r>
    </w:p>
    <w:p w14:paraId="1382D623" w14:textId="77777777" w:rsidR="00E431DD" w:rsidRPr="00E431DD" w:rsidRDefault="00E431DD" w:rsidP="00E431DD">
      <w:pPr>
        <w:pStyle w:val="Akapitzlist"/>
        <w:numPr>
          <w:ilvl w:val="0"/>
          <w:numId w:val="23"/>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 xml:space="preserve">Strony Umowy będą zwolnione z odpowiedzialności za niewypełnienie swoich zobowiązań wynikających z Umowy z powodu siły wyższej zaistniałej w okresie trwania Umowy. </w:t>
      </w:r>
    </w:p>
    <w:p w14:paraId="1D5DC22D" w14:textId="77777777" w:rsidR="00E431DD" w:rsidRPr="00E431DD" w:rsidRDefault="00E431DD" w:rsidP="00E431DD">
      <w:pPr>
        <w:pStyle w:val="Akapitzlist"/>
        <w:numPr>
          <w:ilvl w:val="0"/>
          <w:numId w:val="23"/>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 xml:space="preserve">Siłą wyższą jest zdarzenie zewnętrzne, nadzwyczajne, które jest poza kontrolą Wykonawcy lub Zamawiającego, niemożliwe do przewidzenia i zapobieżenia, w szczególności klęska żywiołowa </w:t>
      </w:r>
      <w:r>
        <w:rPr>
          <w:rFonts w:ascii="Times New Roman" w:eastAsia="Times New Roman" w:hAnsi="Times New Roman" w:cs="Times New Roman"/>
          <w:szCs w:val="20"/>
          <w:lang w:eastAsia="pl-PL"/>
        </w:rPr>
        <w:br/>
      </w:r>
      <w:r w:rsidRPr="00E431DD">
        <w:rPr>
          <w:rFonts w:ascii="Times New Roman" w:eastAsia="Times New Roman" w:hAnsi="Times New Roman" w:cs="Times New Roman"/>
          <w:szCs w:val="20"/>
          <w:lang w:eastAsia="pl-PL"/>
        </w:rPr>
        <w:t xml:space="preserve">i wojna. Nie stanowi siły wyższej awaria sprzętu, systemu telekomunikacyjnego i sieci energetycznej. </w:t>
      </w:r>
    </w:p>
    <w:p w14:paraId="30EEFA70" w14:textId="77777777" w:rsidR="00E431DD" w:rsidRPr="00E431DD" w:rsidRDefault="00E431DD" w:rsidP="00E431DD">
      <w:pPr>
        <w:pStyle w:val="Akapitzlist"/>
        <w:numPr>
          <w:ilvl w:val="0"/>
          <w:numId w:val="23"/>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 xml:space="preserve">Strona może się powołać na zaistnienie siły wyższej tylko wtedy, kiedy poinformuje o tym pisemnie drugą Stronę w ciągu 3 dni kalendarzowych od jej zaistnienia, chyba że siła wyższa uniemożliwia udzielenie informacji, wtedy informacja o jej wystąpieniu musi zostać udzielona w ciągu 3 dni od ustąpienia siły wyższej. </w:t>
      </w:r>
    </w:p>
    <w:p w14:paraId="5B0A561B" w14:textId="77777777" w:rsidR="00E431DD" w:rsidRPr="00E431DD" w:rsidRDefault="00E431DD" w:rsidP="00E431DD">
      <w:pPr>
        <w:pStyle w:val="Akapitzlist"/>
        <w:numPr>
          <w:ilvl w:val="0"/>
          <w:numId w:val="23"/>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Każda ze Stron jest obowiązana do działania z należytą starannością w celu ograniczenia skutków działania siły wyższej.</w:t>
      </w:r>
    </w:p>
    <w:p w14:paraId="36962539" w14:textId="77777777" w:rsidR="00E431DD" w:rsidRPr="00E431DD" w:rsidRDefault="00E431DD" w:rsidP="00E431DD">
      <w:pPr>
        <w:pStyle w:val="Akapitzlist"/>
        <w:numPr>
          <w:ilvl w:val="0"/>
          <w:numId w:val="23"/>
        </w:numPr>
        <w:spacing w:after="0" w:line="276" w:lineRule="auto"/>
        <w:jc w:val="both"/>
        <w:rPr>
          <w:rFonts w:ascii="Times New Roman" w:eastAsia="Times New Roman" w:hAnsi="Times New Roman" w:cs="Times New Roman"/>
          <w:szCs w:val="20"/>
          <w:lang w:eastAsia="pl-PL"/>
        </w:rPr>
      </w:pPr>
      <w:r w:rsidRPr="00E431DD">
        <w:rPr>
          <w:rFonts w:ascii="Times New Roman" w:eastAsia="Times New Roman" w:hAnsi="Times New Roman" w:cs="Times New Roman"/>
          <w:szCs w:val="20"/>
          <w:lang w:eastAsia="pl-PL"/>
        </w:rPr>
        <w:t xml:space="preserve">Okoliczności wystąpienia siły wyższej muszą zostać udowodnione przez Stronę, która się na nią powołuje wraz z wykazaniem zależności przyczynowo - skutkowej między siłą wyższą </w:t>
      </w:r>
      <w:r>
        <w:rPr>
          <w:rFonts w:ascii="Times New Roman" w:eastAsia="Times New Roman" w:hAnsi="Times New Roman" w:cs="Times New Roman"/>
          <w:szCs w:val="20"/>
          <w:lang w:eastAsia="pl-PL"/>
        </w:rPr>
        <w:br/>
      </w:r>
      <w:r w:rsidRPr="00E431DD">
        <w:rPr>
          <w:rFonts w:ascii="Times New Roman" w:eastAsia="Times New Roman" w:hAnsi="Times New Roman" w:cs="Times New Roman"/>
          <w:szCs w:val="20"/>
          <w:lang w:eastAsia="pl-PL"/>
        </w:rPr>
        <w:t>a niemożnością wykonania Umowy.</w:t>
      </w:r>
    </w:p>
    <w:p w14:paraId="391EC643" w14:textId="77777777" w:rsidR="00E431DD" w:rsidRDefault="00E431DD" w:rsidP="00F53724">
      <w:pPr>
        <w:spacing w:after="0" w:line="276" w:lineRule="auto"/>
        <w:jc w:val="center"/>
        <w:rPr>
          <w:rFonts w:ascii="Times New Roman" w:eastAsia="Times New Roman" w:hAnsi="Times New Roman" w:cs="Times New Roman"/>
          <w:b/>
          <w:szCs w:val="20"/>
          <w:lang w:eastAsia="pl-PL"/>
        </w:rPr>
      </w:pPr>
    </w:p>
    <w:p w14:paraId="6CA8C7E9" w14:textId="77777777" w:rsidR="00F53724" w:rsidRPr="0071558D" w:rsidRDefault="009566C5" w:rsidP="00F53724">
      <w:pPr>
        <w:spacing w:after="0" w:line="276"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11</w:t>
      </w:r>
    </w:p>
    <w:p w14:paraId="220A321A" w14:textId="77777777" w:rsidR="00F53724" w:rsidRPr="0071558D" w:rsidRDefault="00F53724" w:rsidP="00F53724">
      <w:p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1. Wykonawca jest zobowiązany do zapłaty kar umownych:</w:t>
      </w:r>
    </w:p>
    <w:p w14:paraId="7C30DE0B" w14:textId="77777777" w:rsidR="00F53724" w:rsidRPr="0071558D" w:rsidRDefault="00E75933" w:rsidP="00F53724">
      <w:pPr>
        <w:spacing w:after="0" w:line="276" w:lineRule="auto"/>
        <w:ind w:left="567" w:hanging="567"/>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   1.1. w wysokości 5</w:t>
      </w:r>
      <w:r w:rsidR="00F53724" w:rsidRPr="0071558D">
        <w:rPr>
          <w:rFonts w:ascii="Times New Roman" w:eastAsia="Times New Roman" w:hAnsi="Times New Roman" w:cs="Times New Roman"/>
          <w:szCs w:val="20"/>
          <w:lang w:eastAsia="pl-PL"/>
        </w:rPr>
        <w:t xml:space="preserve">% wartości niezrealizowanej części umowy za każdy rozpoczęty dzień zwłoki  </w:t>
      </w:r>
      <w:r w:rsidR="00D90B12" w:rsidRPr="0071558D">
        <w:rPr>
          <w:rFonts w:ascii="Times New Roman" w:eastAsia="Times New Roman" w:hAnsi="Times New Roman" w:cs="Times New Roman"/>
          <w:szCs w:val="20"/>
          <w:lang w:eastAsia="pl-PL"/>
        </w:rPr>
        <w:br/>
      </w:r>
      <w:r w:rsidR="00F53724" w:rsidRPr="0071558D">
        <w:rPr>
          <w:rFonts w:ascii="Times New Roman" w:eastAsia="Times New Roman" w:hAnsi="Times New Roman" w:cs="Times New Roman"/>
          <w:szCs w:val="20"/>
          <w:lang w:eastAsia="pl-PL"/>
        </w:rPr>
        <w:t xml:space="preserve">w </w:t>
      </w:r>
      <w:r>
        <w:rPr>
          <w:rFonts w:ascii="Times New Roman" w:eastAsia="Times New Roman" w:hAnsi="Times New Roman" w:cs="Times New Roman"/>
          <w:szCs w:val="20"/>
          <w:lang w:eastAsia="pl-PL"/>
        </w:rPr>
        <w:t>realizacji zamówienia</w:t>
      </w:r>
      <w:r w:rsidR="00F53724" w:rsidRPr="0071558D">
        <w:rPr>
          <w:rFonts w:ascii="Times New Roman" w:eastAsia="Times New Roman" w:hAnsi="Times New Roman" w:cs="Times New Roman"/>
          <w:szCs w:val="20"/>
          <w:lang w:eastAsia="pl-PL"/>
        </w:rPr>
        <w:t>;</w:t>
      </w:r>
    </w:p>
    <w:p w14:paraId="79C33A96" w14:textId="77777777" w:rsidR="00F53724" w:rsidRPr="0071558D" w:rsidRDefault="00D90B12" w:rsidP="00F53724">
      <w:pPr>
        <w:spacing w:after="0" w:line="276" w:lineRule="auto"/>
        <w:ind w:left="567" w:hanging="567"/>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 xml:space="preserve">   1.2. </w:t>
      </w:r>
      <w:r w:rsidR="00E75933">
        <w:rPr>
          <w:rFonts w:ascii="Times New Roman" w:eastAsia="Times New Roman" w:hAnsi="Times New Roman" w:cs="Times New Roman"/>
          <w:szCs w:val="20"/>
          <w:lang w:eastAsia="pl-PL"/>
        </w:rPr>
        <w:t>w wysokości 5</w:t>
      </w:r>
      <w:r w:rsidR="00F53724" w:rsidRPr="0071558D">
        <w:rPr>
          <w:rFonts w:ascii="Times New Roman" w:eastAsia="Times New Roman" w:hAnsi="Times New Roman" w:cs="Times New Roman"/>
          <w:szCs w:val="20"/>
          <w:lang w:eastAsia="pl-PL"/>
        </w:rPr>
        <w:t>% niezrealizowanej części umowy - w przypadku odstąpienia przez Zamawiającego od umowy z winy Wykonawcy.</w:t>
      </w:r>
    </w:p>
    <w:p w14:paraId="51AB9097" w14:textId="77777777" w:rsidR="00F53724" w:rsidRPr="0071558D" w:rsidRDefault="00F53724" w:rsidP="00F53724">
      <w:pPr>
        <w:spacing w:after="0" w:line="276" w:lineRule="auto"/>
        <w:ind w:left="284" w:hanging="284"/>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2. Wykonawca wyraża zgodę na potrącenie wymagalnych kar umownych z przysługującej mu należności z tytułu dostawy towarów.</w:t>
      </w:r>
    </w:p>
    <w:p w14:paraId="3DD6D3B0" w14:textId="77777777" w:rsidR="00F53724" w:rsidRPr="0071558D" w:rsidRDefault="00F53724" w:rsidP="00F53724">
      <w:p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3. Zamawiający zobowiązany jest do zapłaty kary umownej:</w:t>
      </w:r>
    </w:p>
    <w:p w14:paraId="7583D0D0" w14:textId="77777777" w:rsidR="00F53724" w:rsidRPr="0071558D" w:rsidRDefault="00E75933" w:rsidP="00F53724">
      <w:pPr>
        <w:spacing w:after="0" w:line="276" w:lineRule="auto"/>
        <w:ind w:left="567" w:hanging="567"/>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   3.1. w wysokości 5</w:t>
      </w:r>
      <w:r w:rsidR="00F53724" w:rsidRPr="0071558D">
        <w:rPr>
          <w:rFonts w:ascii="Times New Roman" w:eastAsia="Times New Roman" w:hAnsi="Times New Roman" w:cs="Times New Roman"/>
          <w:szCs w:val="20"/>
          <w:lang w:eastAsia="pl-PL"/>
        </w:rPr>
        <w:t>% niezrealizowanej części umowy - w przypadku odstąpienia przez Wykonawcę od umowy z winy Zamawiającego.</w:t>
      </w:r>
    </w:p>
    <w:p w14:paraId="5CEEBF83" w14:textId="77777777" w:rsidR="001C75FF" w:rsidRPr="0071558D" w:rsidRDefault="001C75FF" w:rsidP="00134DAD">
      <w:pPr>
        <w:spacing w:after="0" w:line="276" w:lineRule="auto"/>
        <w:rPr>
          <w:rFonts w:ascii="Times New Roman" w:eastAsia="Times New Roman" w:hAnsi="Times New Roman" w:cs="Times New Roman"/>
          <w:b/>
          <w:szCs w:val="20"/>
          <w:lang w:eastAsia="pl-PL"/>
        </w:rPr>
      </w:pPr>
    </w:p>
    <w:p w14:paraId="4E35D97C" w14:textId="77777777" w:rsidR="00F53724" w:rsidRPr="0071558D" w:rsidRDefault="00F53724" w:rsidP="00F53724">
      <w:pPr>
        <w:spacing w:after="0" w:line="276" w:lineRule="auto"/>
        <w:jc w:val="center"/>
        <w:rPr>
          <w:rFonts w:ascii="Times New Roman" w:eastAsia="Times New Roman" w:hAnsi="Times New Roman" w:cs="Times New Roman"/>
          <w:b/>
          <w:szCs w:val="20"/>
          <w:lang w:eastAsia="pl-PL"/>
        </w:rPr>
      </w:pPr>
      <w:r w:rsidRPr="0071558D">
        <w:rPr>
          <w:rFonts w:ascii="Times New Roman" w:eastAsia="Times New Roman" w:hAnsi="Times New Roman" w:cs="Times New Roman"/>
          <w:b/>
          <w:szCs w:val="20"/>
          <w:lang w:eastAsia="pl-PL"/>
        </w:rPr>
        <w:t>§</w:t>
      </w:r>
      <w:r w:rsidR="009566C5">
        <w:rPr>
          <w:rFonts w:ascii="Times New Roman" w:eastAsia="Times New Roman" w:hAnsi="Times New Roman" w:cs="Times New Roman"/>
          <w:b/>
          <w:szCs w:val="20"/>
          <w:lang w:eastAsia="pl-PL"/>
        </w:rPr>
        <w:t xml:space="preserve"> 12</w:t>
      </w:r>
    </w:p>
    <w:p w14:paraId="02E53C2C" w14:textId="77777777" w:rsidR="00F53724" w:rsidRPr="0071558D" w:rsidRDefault="00F53724" w:rsidP="00F53724">
      <w:pPr>
        <w:numPr>
          <w:ilvl w:val="0"/>
          <w:numId w:val="2"/>
        </w:numPr>
        <w:spacing w:after="0" w:line="276" w:lineRule="auto"/>
        <w:ind w:left="284" w:hanging="284"/>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 xml:space="preserve">Zamawiającemu przysługuje prawo do odstąpienia od umowy w razie zaistnienia istotnej zmiany okoliczności powodującej, że wykonanie umowy nie leży w interesie publicznym, czego nie można było przewidzieć w chwili zawarcia umowy. </w:t>
      </w:r>
    </w:p>
    <w:p w14:paraId="2F421A75" w14:textId="77777777" w:rsidR="00F53724" w:rsidRPr="0071558D" w:rsidRDefault="00F53724" w:rsidP="00F53724">
      <w:pPr>
        <w:numPr>
          <w:ilvl w:val="0"/>
          <w:numId w:val="2"/>
        </w:numPr>
        <w:spacing w:after="0" w:line="276" w:lineRule="auto"/>
        <w:ind w:left="284" w:hanging="284"/>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 xml:space="preserve">Odstąpienie od umowy, o którym mowa w ust. 1 powinno nastąpić w formie pisemnej w terminie </w:t>
      </w:r>
      <w:r w:rsidR="00D90B12" w:rsidRPr="0071558D">
        <w:rPr>
          <w:rFonts w:ascii="Times New Roman" w:eastAsia="Times New Roman" w:hAnsi="Times New Roman" w:cs="Times New Roman"/>
          <w:szCs w:val="20"/>
          <w:lang w:eastAsia="pl-PL"/>
        </w:rPr>
        <w:br/>
      </w:r>
      <w:r w:rsidRPr="0071558D">
        <w:rPr>
          <w:rFonts w:ascii="Times New Roman" w:eastAsia="Times New Roman" w:hAnsi="Times New Roman" w:cs="Times New Roman"/>
          <w:szCs w:val="20"/>
          <w:lang w:eastAsia="pl-PL"/>
        </w:rPr>
        <w:t xml:space="preserve">30 dni od dnia powzięcia wiadomości uzasadniającej odstąpienie od umowy.   </w:t>
      </w:r>
    </w:p>
    <w:p w14:paraId="15FDD65F" w14:textId="77777777" w:rsidR="00F53724" w:rsidRPr="0071558D" w:rsidRDefault="00F53724" w:rsidP="00F53724">
      <w:pPr>
        <w:numPr>
          <w:ilvl w:val="0"/>
          <w:numId w:val="2"/>
        </w:numPr>
        <w:spacing w:after="0" w:line="276" w:lineRule="auto"/>
        <w:ind w:left="284" w:hanging="284"/>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W przypadku odstąpienia od umowy, wskazanym w ust. 1 Wykonawca może żądać wyłącznie wynagrodzenia należnego z tytułu wykonania części umowy.</w:t>
      </w:r>
    </w:p>
    <w:p w14:paraId="4615B927" w14:textId="77777777" w:rsidR="00E75933" w:rsidRDefault="00E75933" w:rsidP="00E431DD">
      <w:pPr>
        <w:spacing w:after="0" w:line="276" w:lineRule="auto"/>
        <w:rPr>
          <w:rFonts w:ascii="Times New Roman" w:eastAsia="Times New Roman" w:hAnsi="Times New Roman" w:cs="Times New Roman"/>
          <w:b/>
          <w:szCs w:val="20"/>
          <w:lang w:eastAsia="pl-PL"/>
        </w:rPr>
      </w:pPr>
    </w:p>
    <w:p w14:paraId="4A6CE150" w14:textId="77777777" w:rsidR="00F53724" w:rsidRPr="0071558D" w:rsidRDefault="009566C5" w:rsidP="00F53724">
      <w:pPr>
        <w:spacing w:after="0" w:line="276"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13</w:t>
      </w:r>
    </w:p>
    <w:p w14:paraId="4E0C933A" w14:textId="77777777" w:rsidR="00F53724" w:rsidRPr="0071558D" w:rsidRDefault="00F53724" w:rsidP="00F53724">
      <w:p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Na podstawie ustawy z dnia 29 stycznia 2004 roku Prawo zamówieniach publicznych niedopuszczalna jest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5378F7C1" w14:textId="77777777" w:rsidR="00F53724" w:rsidRPr="0071558D" w:rsidRDefault="00F53724" w:rsidP="00F53724">
      <w:pPr>
        <w:spacing w:after="0" w:line="276" w:lineRule="auto"/>
        <w:jc w:val="center"/>
        <w:rPr>
          <w:rFonts w:ascii="Times New Roman" w:eastAsia="Times New Roman" w:hAnsi="Times New Roman" w:cs="Times New Roman"/>
          <w:b/>
          <w:szCs w:val="20"/>
          <w:lang w:eastAsia="pl-PL"/>
        </w:rPr>
      </w:pPr>
    </w:p>
    <w:p w14:paraId="62C57F3A" w14:textId="77777777" w:rsidR="00F53724" w:rsidRPr="0071558D" w:rsidRDefault="009566C5" w:rsidP="00F53724">
      <w:pPr>
        <w:spacing w:after="0" w:line="276"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14</w:t>
      </w:r>
    </w:p>
    <w:p w14:paraId="4DAEC549" w14:textId="77777777" w:rsidR="00F53724" w:rsidRPr="0071558D" w:rsidRDefault="00F53724" w:rsidP="0056010A">
      <w:pPr>
        <w:pStyle w:val="Akapitzlist"/>
        <w:numPr>
          <w:ilvl w:val="1"/>
          <w:numId w:val="3"/>
        </w:numPr>
        <w:spacing w:after="0" w:line="276" w:lineRule="auto"/>
        <w:ind w:left="357" w:hanging="357"/>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W sprawach nieuregulowanych niniejszą umową mają zastosowanie w szczególności przepisy ustawy z dnia 29 stycznia 2004 roku Prawo zamówieniach publicznych, ustawy z dnia 23 kwietnia 1964 roku - Kodeks cywiln</w:t>
      </w:r>
      <w:r w:rsidR="00B16CA6" w:rsidRPr="0071558D">
        <w:rPr>
          <w:rFonts w:ascii="Times New Roman" w:eastAsia="Times New Roman" w:hAnsi="Times New Roman" w:cs="Times New Roman"/>
          <w:szCs w:val="20"/>
          <w:lang w:eastAsia="pl-PL"/>
        </w:rPr>
        <w:t xml:space="preserve">y </w:t>
      </w:r>
      <w:r w:rsidRPr="0071558D">
        <w:rPr>
          <w:rFonts w:ascii="Times New Roman" w:eastAsia="Times New Roman" w:hAnsi="Times New Roman" w:cs="Times New Roman"/>
          <w:szCs w:val="20"/>
          <w:lang w:eastAsia="pl-PL"/>
        </w:rPr>
        <w:t xml:space="preserve">oraz ustawy z dnia 8 marca 2013 roku o terminach zapłaty </w:t>
      </w:r>
      <w:r w:rsidR="00301CAB" w:rsidRPr="0071558D">
        <w:rPr>
          <w:rFonts w:ascii="Times New Roman" w:eastAsia="Times New Roman" w:hAnsi="Times New Roman" w:cs="Times New Roman"/>
          <w:szCs w:val="20"/>
          <w:lang w:eastAsia="pl-PL"/>
        </w:rPr>
        <w:br/>
      </w:r>
      <w:r w:rsidRPr="0071558D">
        <w:rPr>
          <w:rFonts w:ascii="Times New Roman" w:eastAsia="Times New Roman" w:hAnsi="Times New Roman" w:cs="Times New Roman"/>
          <w:szCs w:val="20"/>
          <w:lang w:eastAsia="pl-PL"/>
        </w:rPr>
        <w:t xml:space="preserve">w transakcjach </w:t>
      </w:r>
      <w:r w:rsidR="00B16CA6" w:rsidRPr="0071558D">
        <w:rPr>
          <w:rFonts w:ascii="Times New Roman" w:eastAsia="Times New Roman" w:hAnsi="Times New Roman" w:cs="Times New Roman"/>
          <w:szCs w:val="20"/>
          <w:lang w:eastAsia="pl-PL"/>
        </w:rPr>
        <w:t>handlowych</w:t>
      </w:r>
      <w:r w:rsidRPr="0071558D">
        <w:rPr>
          <w:rFonts w:ascii="Times New Roman" w:eastAsia="Times New Roman" w:hAnsi="Times New Roman" w:cs="Times New Roman"/>
          <w:szCs w:val="20"/>
          <w:lang w:eastAsia="pl-PL"/>
        </w:rPr>
        <w:t>.</w:t>
      </w:r>
    </w:p>
    <w:p w14:paraId="44D36CF7" w14:textId="77777777" w:rsidR="0056010A" w:rsidRPr="0071558D" w:rsidRDefault="006840B2" w:rsidP="006840B2">
      <w:pPr>
        <w:pStyle w:val="Akapitzlist"/>
        <w:numPr>
          <w:ilvl w:val="1"/>
          <w:numId w:val="3"/>
        </w:numPr>
        <w:spacing w:after="0" w:line="276" w:lineRule="auto"/>
        <w:ind w:left="357" w:hanging="357"/>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Przed rozwiązaniem umowy Zamawiający pisemnie wezwie Wykonawcę do należytego wykonywania umowy.</w:t>
      </w:r>
    </w:p>
    <w:p w14:paraId="7E082BB3" w14:textId="77777777" w:rsidR="00F53724" w:rsidRPr="0071558D" w:rsidRDefault="00F53724" w:rsidP="00B16CA6">
      <w:pPr>
        <w:spacing w:after="0" w:line="276" w:lineRule="auto"/>
        <w:rPr>
          <w:rFonts w:ascii="Times New Roman" w:eastAsia="Times New Roman" w:hAnsi="Times New Roman" w:cs="Times New Roman"/>
          <w:b/>
          <w:szCs w:val="20"/>
          <w:lang w:eastAsia="pl-PL"/>
        </w:rPr>
      </w:pPr>
    </w:p>
    <w:p w14:paraId="1A81686B" w14:textId="77777777" w:rsidR="00F53724" w:rsidRPr="0071558D" w:rsidRDefault="009566C5" w:rsidP="00F53724">
      <w:pPr>
        <w:spacing w:after="0" w:line="276"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15</w:t>
      </w:r>
    </w:p>
    <w:p w14:paraId="718F840B" w14:textId="77777777" w:rsidR="00F53724" w:rsidRPr="0071558D" w:rsidRDefault="00F53724" w:rsidP="006840B2">
      <w:pPr>
        <w:pStyle w:val="Akapitzlist"/>
        <w:numPr>
          <w:ilvl w:val="0"/>
          <w:numId w:val="7"/>
        </w:numPr>
        <w:spacing w:after="0" w:line="276" w:lineRule="auto"/>
        <w:ind w:left="357" w:hanging="357"/>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 xml:space="preserve">Wszystkie ewentualne kwestie sporne powstałe na tle wykonania niniejszej umowy Strony rozstrzygać będą polubownie. </w:t>
      </w:r>
    </w:p>
    <w:p w14:paraId="29C99C86" w14:textId="77777777" w:rsidR="00F53724" w:rsidRPr="0071558D" w:rsidRDefault="00F53724" w:rsidP="006840B2">
      <w:pPr>
        <w:pStyle w:val="Akapitzlist"/>
        <w:numPr>
          <w:ilvl w:val="0"/>
          <w:numId w:val="7"/>
        </w:numPr>
        <w:spacing w:after="0" w:line="276" w:lineRule="auto"/>
        <w:ind w:left="357" w:hanging="357"/>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Spory sądowe będą podlegały rozstrzygnięciu przez Sąd właściwy dla siedziby Zamawiającego.</w:t>
      </w:r>
    </w:p>
    <w:p w14:paraId="36868457" w14:textId="77777777" w:rsidR="00D90B12" w:rsidRPr="0071558D" w:rsidRDefault="00D90B12" w:rsidP="00F53724">
      <w:pPr>
        <w:spacing w:after="0" w:line="276" w:lineRule="auto"/>
        <w:jc w:val="both"/>
        <w:rPr>
          <w:rFonts w:ascii="Times New Roman" w:eastAsia="Times New Roman" w:hAnsi="Times New Roman" w:cs="Times New Roman"/>
          <w:szCs w:val="20"/>
          <w:lang w:eastAsia="pl-PL"/>
        </w:rPr>
      </w:pPr>
    </w:p>
    <w:p w14:paraId="618FD844" w14:textId="77777777" w:rsidR="00F53724" w:rsidRPr="0071558D" w:rsidRDefault="009566C5" w:rsidP="00F53724">
      <w:pPr>
        <w:spacing w:after="0" w:line="276"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16</w:t>
      </w:r>
    </w:p>
    <w:p w14:paraId="6668A0A9" w14:textId="77777777" w:rsidR="00F53724" w:rsidRPr="0071558D" w:rsidRDefault="00F53724" w:rsidP="00F53724">
      <w:p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 xml:space="preserve">Umowa obowiązuje od dnia zawarcia </w:t>
      </w:r>
      <w:r w:rsidR="00B16CA6" w:rsidRPr="0071558D">
        <w:rPr>
          <w:rFonts w:ascii="Times New Roman" w:eastAsia="Times New Roman" w:hAnsi="Times New Roman" w:cs="Times New Roman"/>
          <w:szCs w:val="20"/>
          <w:lang w:eastAsia="pl-PL"/>
        </w:rPr>
        <w:t xml:space="preserve">do dnia </w:t>
      </w:r>
      <w:r w:rsidR="008C46F2" w:rsidRPr="0071558D">
        <w:rPr>
          <w:rFonts w:ascii="Times New Roman" w:eastAsia="Times New Roman" w:hAnsi="Times New Roman" w:cs="Times New Roman"/>
          <w:szCs w:val="20"/>
          <w:lang w:eastAsia="pl-PL"/>
        </w:rPr>
        <w:t>………………………………</w:t>
      </w:r>
    </w:p>
    <w:p w14:paraId="56E86C2E" w14:textId="77777777" w:rsidR="00F53724" w:rsidRPr="0071558D" w:rsidRDefault="00F53724" w:rsidP="00F53724">
      <w:pPr>
        <w:spacing w:after="0" w:line="276" w:lineRule="auto"/>
        <w:jc w:val="center"/>
        <w:rPr>
          <w:rFonts w:ascii="Times New Roman" w:eastAsia="Times New Roman" w:hAnsi="Times New Roman" w:cs="Times New Roman"/>
          <w:b/>
          <w:szCs w:val="20"/>
          <w:lang w:eastAsia="pl-PL"/>
        </w:rPr>
      </w:pPr>
    </w:p>
    <w:p w14:paraId="2D8AF30F" w14:textId="77777777" w:rsidR="00F53724" w:rsidRPr="0071558D" w:rsidRDefault="009566C5" w:rsidP="00F53724">
      <w:pPr>
        <w:spacing w:after="0" w:line="276"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17</w:t>
      </w:r>
    </w:p>
    <w:p w14:paraId="469B51D4" w14:textId="77777777" w:rsidR="00F53724" w:rsidRPr="0071558D" w:rsidRDefault="00F53724" w:rsidP="00F53724">
      <w:p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 xml:space="preserve">Umowę niniejszą sporządzono w dwóch jednobrzmiących egzemplarzach z przeznaczeniem po jednym egzemplarzu dla każdej ze Stron.                                                            </w:t>
      </w:r>
    </w:p>
    <w:p w14:paraId="4F9F0184" w14:textId="77777777" w:rsidR="00F53724" w:rsidRPr="0071558D" w:rsidRDefault="00F53724" w:rsidP="00F53724">
      <w:pPr>
        <w:spacing w:after="0" w:line="276" w:lineRule="auto"/>
        <w:jc w:val="both"/>
        <w:rPr>
          <w:rFonts w:ascii="Times New Roman" w:eastAsia="Times New Roman" w:hAnsi="Times New Roman" w:cs="Times New Roman"/>
          <w:szCs w:val="20"/>
          <w:lang w:eastAsia="pl-PL"/>
        </w:rPr>
      </w:pPr>
      <w:r w:rsidRPr="0071558D">
        <w:rPr>
          <w:rFonts w:ascii="Times New Roman" w:eastAsia="Times New Roman" w:hAnsi="Times New Roman" w:cs="Times New Roman"/>
          <w:szCs w:val="20"/>
          <w:lang w:eastAsia="pl-PL"/>
        </w:rPr>
        <w:t xml:space="preserve">               </w:t>
      </w:r>
    </w:p>
    <w:p w14:paraId="2209F414" w14:textId="77777777" w:rsidR="00134DAD" w:rsidRPr="0071558D" w:rsidRDefault="00134DAD" w:rsidP="00F53724">
      <w:pPr>
        <w:spacing w:after="0" w:line="276" w:lineRule="auto"/>
        <w:jc w:val="both"/>
        <w:rPr>
          <w:rFonts w:ascii="Times New Roman" w:eastAsia="Times New Roman" w:hAnsi="Times New Roman" w:cs="Times New Roman"/>
          <w:szCs w:val="20"/>
          <w:lang w:eastAsia="pl-PL"/>
        </w:rPr>
      </w:pPr>
    </w:p>
    <w:p w14:paraId="72E575E9" w14:textId="77777777" w:rsidR="00134DAD" w:rsidRPr="0071558D" w:rsidRDefault="00134DAD" w:rsidP="00F53724">
      <w:pPr>
        <w:spacing w:after="0" w:line="276" w:lineRule="auto"/>
        <w:jc w:val="both"/>
        <w:rPr>
          <w:rFonts w:ascii="Times New Roman" w:eastAsia="Times New Roman" w:hAnsi="Times New Roman" w:cs="Times New Roman"/>
          <w:szCs w:val="20"/>
          <w:lang w:eastAsia="pl-PL"/>
        </w:rPr>
      </w:pPr>
    </w:p>
    <w:p w14:paraId="67E952E5" w14:textId="77777777" w:rsidR="00F53724" w:rsidRPr="0071558D" w:rsidRDefault="00F53724" w:rsidP="00F53724">
      <w:pPr>
        <w:spacing w:after="0" w:line="276" w:lineRule="auto"/>
        <w:jc w:val="both"/>
        <w:rPr>
          <w:rFonts w:ascii="Times New Roman" w:eastAsia="Times New Roman" w:hAnsi="Times New Roman" w:cs="Times New Roman"/>
          <w:szCs w:val="20"/>
          <w:lang w:eastAsia="pl-PL"/>
        </w:rPr>
      </w:pPr>
    </w:p>
    <w:p w14:paraId="7D1E00B7" w14:textId="77777777" w:rsidR="00F53724" w:rsidRPr="0071558D" w:rsidRDefault="00F53724" w:rsidP="00F53724">
      <w:pPr>
        <w:spacing w:after="0" w:line="276" w:lineRule="auto"/>
        <w:jc w:val="center"/>
        <w:rPr>
          <w:rFonts w:ascii="Times New Roman" w:eastAsia="Times New Roman" w:hAnsi="Times New Roman" w:cs="Times New Roman"/>
          <w:b/>
          <w:i/>
          <w:szCs w:val="20"/>
          <w:lang w:eastAsia="pl-PL"/>
        </w:rPr>
      </w:pPr>
      <w:r w:rsidRPr="0071558D">
        <w:rPr>
          <w:rFonts w:ascii="Times New Roman" w:eastAsia="Times New Roman" w:hAnsi="Times New Roman" w:cs="Times New Roman"/>
          <w:b/>
          <w:i/>
          <w:szCs w:val="20"/>
          <w:lang w:eastAsia="pl-PL"/>
        </w:rPr>
        <w:t xml:space="preserve">Zamawiający </w:t>
      </w:r>
      <w:r w:rsidRPr="0071558D">
        <w:rPr>
          <w:rFonts w:ascii="Times New Roman" w:eastAsia="Times New Roman" w:hAnsi="Times New Roman" w:cs="Times New Roman"/>
          <w:b/>
          <w:i/>
          <w:szCs w:val="20"/>
          <w:lang w:eastAsia="pl-PL"/>
        </w:rPr>
        <w:tab/>
      </w:r>
      <w:r w:rsidRPr="0071558D">
        <w:rPr>
          <w:rFonts w:ascii="Times New Roman" w:eastAsia="Times New Roman" w:hAnsi="Times New Roman" w:cs="Times New Roman"/>
          <w:b/>
          <w:i/>
          <w:szCs w:val="20"/>
          <w:lang w:eastAsia="pl-PL"/>
        </w:rPr>
        <w:tab/>
      </w:r>
      <w:r w:rsidRPr="0071558D">
        <w:rPr>
          <w:rFonts w:ascii="Times New Roman" w:eastAsia="Times New Roman" w:hAnsi="Times New Roman" w:cs="Times New Roman"/>
          <w:b/>
          <w:i/>
          <w:szCs w:val="20"/>
          <w:lang w:eastAsia="pl-PL"/>
        </w:rPr>
        <w:tab/>
      </w:r>
      <w:r w:rsidRPr="0071558D">
        <w:rPr>
          <w:rFonts w:ascii="Times New Roman" w:eastAsia="Times New Roman" w:hAnsi="Times New Roman" w:cs="Times New Roman"/>
          <w:b/>
          <w:i/>
          <w:szCs w:val="20"/>
          <w:lang w:eastAsia="pl-PL"/>
        </w:rPr>
        <w:tab/>
      </w:r>
      <w:r w:rsidRPr="0071558D">
        <w:rPr>
          <w:rFonts w:ascii="Times New Roman" w:eastAsia="Times New Roman" w:hAnsi="Times New Roman" w:cs="Times New Roman"/>
          <w:b/>
          <w:i/>
          <w:szCs w:val="20"/>
          <w:lang w:eastAsia="pl-PL"/>
        </w:rPr>
        <w:tab/>
      </w:r>
      <w:r w:rsidRPr="0071558D">
        <w:rPr>
          <w:rFonts w:ascii="Times New Roman" w:eastAsia="Times New Roman" w:hAnsi="Times New Roman" w:cs="Times New Roman"/>
          <w:b/>
          <w:i/>
          <w:szCs w:val="20"/>
          <w:lang w:eastAsia="pl-PL"/>
        </w:rPr>
        <w:tab/>
      </w:r>
      <w:r w:rsidRPr="0071558D">
        <w:rPr>
          <w:rFonts w:ascii="Times New Roman" w:eastAsia="Times New Roman" w:hAnsi="Times New Roman" w:cs="Times New Roman"/>
          <w:b/>
          <w:i/>
          <w:szCs w:val="20"/>
          <w:lang w:eastAsia="pl-PL"/>
        </w:rPr>
        <w:tab/>
        <w:t>Wykonawca</w:t>
      </w:r>
    </w:p>
    <w:p w14:paraId="030E7168" w14:textId="77777777" w:rsidR="00AC399C" w:rsidRDefault="00AC399C"/>
    <w:sectPr w:rsidR="00AC39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hybridMultilevel"/>
    <w:tmpl w:val="CA9E8DE0"/>
    <w:name w:val="WW8Num13"/>
    <w:lvl w:ilvl="0" w:tplc="7226900C">
      <w:start w:val="1"/>
      <w:numFmt w:val="decimal"/>
      <w:lvlText w:val="%1."/>
      <w:lvlJc w:val="left"/>
      <w:pPr>
        <w:tabs>
          <w:tab w:val="num" w:pos="0"/>
        </w:tabs>
        <w:ind w:left="1470" w:hanging="360"/>
      </w:pPr>
      <w:rPr>
        <w:rFonts w:ascii="Verdana" w:hAnsi="Verdana" w:cs="Verdana"/>
        <w:b/>
        <w:bCs/>
        <w:color w:val="auto"/>
        <w:sz w:val="20"/>
        <w:szCs w:val="20"/>
      </w:rPr>
    </w:lvl>
    <w:lvl w:ilvl="1" w:tplc="9B2A154E">
      <w:start w:val="1"/>
      <w:numFmt w:val="lowerLetter"/>
      <w:lvlText w:val="%2."/>
      <w:lvlJc w:val="left"/>
      <w:pPr>
        <w:tabs>
          <w:tab w:val="num" w:pos="0"/>
        </w:tabs>
        <w:ind w:left="2190" w:hanging="360"/>
      </w:pPr>
      <w:rPr>
        <w:rFonts w:ascii="Verdana" w:hAnsi="Verdana" w:cs="Verdana"/>
        <w:b/>
        <w:color w:val="auto"/>
        <w:sz w:val="20"/>
        <w:szCs w:val="20"/>
      </w:rPr>
    </w:lvl>
    <w:lvl w:ilvl="2" w:tplc="A5BCBE9C">
      <w:start w:val="1"/>
      <w:numFmt w:val="lowerRoman"/>
      <w:lvlText w:val="%3."/>
      <w:lvlJc w:val="right"/>
      <w:pPr>
        <w:tabs>
          <w:tab w:val="num" w:pos="0"/>
        </w:tabs>
        <w:ind w:left="2910" w:hanging="180"/>
      </w:pPr>
      <w:rPr>
        <w:rFonts w:ascii="Verdana" w:hAnsi="Verdana" w:cs="Verdana"/>
        <w:b w:val="0"/>
        <w:bCs/>
        <w:color w:val="auto"/>
        <w:sz w:val="20"/>
        <w:szCs w:val="20"/>
      </w:rPr>
    </w:lvl>
    <w:lvl w:ilvl="3" w:tplc="FFD2D1F4">
      <w:start w:val="1"/>
      <w:numFmt w:val="bullet"/>
      <w:lvlText w:val=""/>
      <w:lvlJc w:val="left"/>
      <w:pPr>
        <w:tabs>
          <w:tab w:val="num" w:pos="0"/>
        </w:tabs>
        <w:ind w:left="3630" w:hanging="360"/>
      </w:pPr>
      <w:rPr>
        <w:rFonts w:ascii="Symbol" w:hAnsi="Symbol" w:cs="Symbol"/>
        <w:color w:val="auto"/>
        <w:sz w:val="20"/>
        <w:szCs w:val="20"/>
      </w:rPr>
    </w:lvl>
    <w:lvl w:ilvl="4" w:tplc="3DFE8DFA">
      <w:start w:val="1"/>
      <w:numFmt w:val="lowerLetter"/>
      <w:lvlText w:val="%5."/>
      <w:lvlJc w:val="left"/>
      <w:pPr>
        <w:tabs>
          <w:tab w:val="num" w:pos="0"/>
        </w:tabs>
        <w:ind w:left="4350" w:hanging="360"/>
      </w:pPr>
    </w:lvl>
    <w:lvl w:ilvl="5" w:tplc="1C7E59DC">
      <w:start w:val="1"/>
      <w:numFmt w:val="lowerRoman"/>
      <w:lvlText w:val="%6."/>
      <w:lvlJc w:val="right"/>
      <w:pPr>
        <w:tabs>
          <w:tab w:val="num" w:pos="0"/>
        </w:tabs>
        <w:ind w:left="5070" w:hanging="180"/>
      </w:pPr>
    </w:lvl>
    <w:lvl w:ilvl="6" w:tplc="BFB2C60A">
      <w:start w:val="1"/>
      <w:numFmt w:val="decimal"/>
      <w:lvlText w:val="%7."/>
      <w:lvlJc w:val="left"/>
      <w:pPr>
        <w:tabs>
          <w:tab w:val="num" w:pos="0"/>
        </w:tabs>
        <w:ind w:left="5790" w:hanging="360"/>
      </w:pPr>
    </w:lvl>
    <w:lvl w:ilvl="7" w:tplc="FBC44226">
      <w:start w:val="1"/>
      <w:numFmt w:val="lowerLetter"/>
      <w:lvlText w:val="%8."/>
      <w:lvlJc w:val="left"/>
      <w:pPr>
        <w:tabs>
          <w:tab w:val="num" w:pos="0"/>
        </w:tabs>
        <w:ind w:left="6510" w:hanging="360"/>
      </w:pPr>
    </w:lvl>
    <w:lvl w:ilvl="8" w:tplc="098C8A2C">
      <w:start w:val="1"/>
      <w:numFmt w:val="lowerRoman"/>
      <w:lvlText w:val="%9."/>
      <w:lvlJc w:val="right"/>
      <w:pPr>
        <w:tabs>
          <w:tab w:val="num" w:pos="0"/>
        </w:tabs>
        <w:ind w:left="7230" w:hanging="180"/>
      </w:pPr>
    </w:lvl>
  </w:abstractNum>
  <w:abstractNum w:abstractNumId="1">
    <w:nsid w:val="0A22686E"/>
    <w:multiLevelType w:val="hybridMultilevel"/>
    <w:tmpl w:val="101EB8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26D16468"/>
    <w:multiLevelType w:val="hybridMultilevel"/>
    <w:tmpl w:val="5406C9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B936F3A"/>
    <w:multiLevelType w:val="multilevel"/>
    <w:tmpl w:val="E0BE96BC"/>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305729C1"/>
    <w:multiLevelType w:val="hybridMultilevel"/>
    <w:tmpl w:val="00808466"/>
    <w:lvl w:ilvl="0" w:tplc="D584A9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3063307"/>
    <w:multiLevelType w:val="hybridMultilevel"/>
    <w:tmpl w:val="A9B29E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56F1B9F"/>
    <w:multiLevelType w:val="hybridMultilevel"/>
    <w:tmpl w:val="8C644E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5937689"/>
    <w:multiLevelType w:val="hybridMultilevel"/>
    <w:tmpl w:val="AF40A47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38F431F6"/>
    <w:multiLevelType w:val="hybridMultilevel"/>
    <w:tmpl w:val="6FD6F270"/>
    <w:lvl w:ilvl="0" w:tplc="60E0D1D0">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4699179A"/>
    <w:multiLevelType w:val="hybridMultilevel"/>
    <w:tmpl w:val="27E04058"/>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0">
    <w:nsid w:val="5204352E"/>
    <w:multiLevelType w:val="hybridMultilevel"/>
    <w:tmpl w:val="E778A9E0"/>
    <w:lvl w:ilvl="0" w:tplc="0415000F">
      <w:start w:val="1"/>
      <w:numFmt w:val="decimal"/>
      <w:lvlText w:val="%1."/>
      <w:lvlJc w:val="left"/>
      <w:pPr>
        <w:ind w:left="360" w:hanging="360"/>
      </w:pPr>
    </w:lvl>
    <w:lvl w:ilvl="1" w:tplc="92460474">
      <w:start w:val="1"/>
      <w:numFmt w:val="decimal"/>
      <w:lvlText w:val="%2)"/>
      <w:lvlJc w:val="left"/>
      <w:pPr>
        <w:tabs>
          <w:tab w:val="num" w:pos="1440"/>
        </w:tabs>
        <w:ind w:left="1440" w:hanging="360"/>
      </w:pPr>
      <w:rPr>
        <w:rFonts w:ascii="Tahoma" w:eastAsia="Times New Roman" w:hAnsi="Tahoma" w:cs="Tahoma"/>
      </w:rPr>
    </w:lvl>
    <w:lvl w:ilvl="2" w:tplc="0415001B">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5FAA55CC"/>
    <w:multiLevelType w:val="hybridMultilevel"/>
    <w:tmpl w:val="70284F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6157008C"/>
    <w:multiLevelType w:val="hybridMultilevel"/>
    <w:tmpl w:val="3EE8B1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39E710A"/>
    <w:multiLevelType w:val="hybridMultilevel"/>
    <w:tmpl w:val="D9ECD1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44D2A16"/>
    <w:multiLevelType w:val="hybridMultilevel"/>
    <w:tmpl w:val="F5E612EA"/>
    <w:lvl w:ilvl="0" w:tplc="0415000F">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67B37E20"/>
    <w:multiLevelType w:val="multilevel"/>
    <w:tmpl w:val="343EB5E4"/>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1"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85F55EA"/>
    <w:multiLevelType w:val="hybridMultilevel"/>
    <w:tmpl w:val="8AF8AE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D680710"/>
    <w:multiLevelType w:val="multilevel"/>
    <w:tmpl w:val="51B615E0"/>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1352"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DC26A94"/>
    <w:multiLevelType w:val="hybridMultilevel"/>
    <w:tmpl w:val="0526FD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7D42273E"/>
    <w:multiLevelType w:val="hybridMultilevel"/>
    <w:tmpl w:val="5C8CD6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DDE06E9"/>
    <w:multiLevelType w:val="hybridMultilevel"/>
    <w:tmpl w:val="D6924D9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7FBB76CE"/>
    <w:multiLevelType w:val="multilevel"/>
    <w:tmpl w:val="3752B108"/>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1"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
  </w:num>
  <w:num w:numId="8">
    <w:abstractNumId w:val="3"/>
  </w:num>
  <w:num w:numId="9">
    <w:abstractNumId w:val="21"/>
  </w:num>
  <w:num w:numId="10">
    <w:abstractNumId w:val="0"/>
  </w:num>
  <w:num w:numId="11">
    <w:abstractNumId w:val="4"/>
  </w:num>
  <w:num w:numId="12">
    <w:abstractNumId w:val="17"/>
  </w:num>
  <w:num w:numId="13">
    <w:abstractNumId w:val="9"/>
  </w:num>
  <w:num w:numId="14">
    <w:abstractNumId w:val="13"/>
  </w:num>
  <w:num w:numId="15">
    <w:abstractNumId w:val="18"/>
  </w:num>
  <w:num w:numId="16">
    <w:abstractNumId w:val="19"/>
  </w:num>
  <w:num w:numId="17">
    <w:abstractNumId w:val="16"/>
  </w:num>
  <w:num w:numId="18">
    <w:abstractNumId w:val="11"/>
  </w:num>
  <w:num w:numId="19">
    <w:abstractNumId w:val="6"/>
  </w:num>
  <w:num w:numId="20">
    <w:abstractNumId w:val="5"/>
  </w:num>
  <w:num w:numId="21">
    <w:abstractNumId w:val="12"/>
  </w:num>
  <w:num w:numId="22">
    <w:abstractNumId w:val="15"/>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724"/>
    <w:rsid w:val="00134DAD"/>
    <w:rsid w:val="001C75FF"/>
    <w:rsid w:val="00301CAB"/>
    <w:rsid w:val="00381ED7"/>
    <w:rsid w:val="004051D1"/>
    <w:rsid w:val="0056010A"/>
    <w:rsid w:val="00574B2D"/>
    <w:rsid w:val="005D2C44"/>
    <w:rsid w:val="006840B2"/>
    <w:rsid w:val="0071558D"/>
    <w:rsid w:val="00753D55"/>
    <w:rsid w:val="00757293"/>
    <w:rsid w:val="007954B8"/>
    <w:rsid w:val="008A38DE"/>
    <w:rsid w:val="008C46F2"/>
    <w:rsid w:val="00900DCD"/>
    <w:rsid w:val="009566C5"/>
    <w:rsid w:val="00960518"/>
    <w:rsid w:val="00992D71"/>
    <w:rsid w:val="00A86EEB"/>
    <w:rsid w:val="00AC399C"/>
    <w:rsid w:val="00B16CA6"/>
    <w:rsid w:val="00C16617"/>
    <w:rsid w:val="00C776F3"/>
    <w:rsid w:val="00CE203F"/>
    <w:rsid w:val="00D90B12"/>
    <w:rsid w:val="00E1636C"/>
    <w:rsid w:val="00E431DD"/>
    <w:rsid w:val="00E75933"/>
    <w:rsid w:val="00E9539E"/>
    <w:rsid w:val="00F50523"/>
    <w:rsid w:val="00F53724"/>
    <w:rsid w:val="00F86C9A"/>
    <w:rsid w:val="00FC2523"/>
    <w:rsid w:val="00FC6612"/>
    <w:rsid w:val="00FD4A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FE423"/>
  <w15:chartTrackingRefBased/>
  <w15:docId w15:val="{B055DD6E-2497-42DC-84DD-2798692C7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954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faktury@ratownictwo.med.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2833</Words>
  <Characters>16999</Characters>
  <Application>Microsoft Office Word</Application>
  <DocSecurity>4</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Judek</dc:creator>
  <cp:keywords/>
  <dc:description/>
  <cp:lastModifiedBy>Robert Judek</cp:lastModifiedBy>
  <cp:revision>2</cp:revision>
  <cp:lastPrinted>2019-07-08T06:21:00Z</cp:lastPrinted>
  <dcterms:created xsi:type="dcterms:W3CDTF">2020-10-15T09:21:00Z</dcterms:created>
  <dcterms:modified xsi:type="dcterms:W3CDTF">2020-10-15T09:21:00Z</dcterms:modified>
</cp:coreProperties>
</file>